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WITHOUT PREJUDICE LETTER</w:t>
      </w:r>
    </w:p>
    <w:p/>
    <w:p/>
    <w:p>
      <w:r>
        <w:rPr>
          <w:b w:val="0"/>
          <w:sz w:val="20"/>
        </w:rPr>
        <w:t>This letter is written on a without prejudice basis and is intended to facilitate settlement negotiations between the undersigned parties. Nothing contained herein shall be construed as an admission of liability or an acceptance of any claim or allegation whatsoever.</w:t>
      </w:r>
    </w:p>
    <w:p/>
    <w:p/>
    <w:p>
      <w:r>
        <w:rPr>
          <w:b/>
          <w:sz w:val="20"/>
        </w:rPr>
        <w:t>PARTIES:</w:t>
      </w:r>
    </w:p>
    <w:p>
      <w:r>
        <w:rPr>
          <w:b/>
          <w:sz w:val="20"/>
        </w:rPr>
        <w:t>Sender: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p>
      <w:r>
        <w:rPr>
          <w:b/>
          <w:sz w:val="20"/>
        </w:rPr>
        <w:t>Recipient:</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Number: _________________________________________________</w:t>
      </w:r>
    </w:p>
    <w:p/>
    <w:p/>
    <w:p>
      <w:r>
        <w:rPr>
          <w:b/>
          <w:sz w:val="20"/>
        </w:rPr>
        <w:t>BACKGROUND:</w:t>
      </w:r>
    </w:p>
    <w:p>
      <w:r>
        <w:rPr>
          <w:b w:val="0"/>
          <w:sz w:val="20"/>
        </w:rPr>
        <w:t>The Sender and Recipient are engaged in discussions regarding certain disputes and/or claims. The purpose of this letter is to explore the possibility of resolving these matters amicably and confidentially, without the need for formal proceedings.</w:t>
      </w:r>
    </w:p>
    <w:p/>
    <w:p/>
    <w:p>
      <w:r>
        <w:rPr>
          <w:b/>
          <w:sz w:val="20"/>
        </w:rPr>
        <w:t>TERMS AND CONDITIONS:</w:t>
      </w:r>
    </w:p>
    <w:p>
      <w:r>
        <w:rPr>
          <w:b/>
          <w:sz w:val="20"/>
        </w:rPr>
        <w:t>1. Without Prejudice Privilege</w:t>
      </w:r>
    </w:p>
    <w:p>
      <w:r>
        <w:rPr>
          <w:b w:val="0"/>
          <w:sz w:val="20"/>
        </w:rPr>
        <w:t>This letter and any information contained herein are provided strictly on a without prejudice basis, pursuant to the laws of Australia. This means that neither the contents of this letter nor any related correspondence shall be used as evidence in any legal proceedings except to the extent necessary to establish the existence of this letter or the terms of any settlement reached.</w:t>
      </w:r>
    </w:p>
    <w:p/>
    <w:p>
      <w:r>
        <w:rPr>
          <w:b/>
          <w:sz w:val="20"/>
        </w:rPr>
        <w:t>2. Confidentiality</w:t>
      </w:r>
    </w:p>
    <w:p>
      <w:r>
        <w:rPr>
          <w:b w:val="0"/>
          <w:sz w:val="20"/>
        </w:rPr>
        <w:t>The Sender and Recipient agree that the contents of this letter, as well as any negotiations and settlement discussions arising therefrom, are confidential and shall not be disclosed to any third party without prior written consent of both parties, unless required by law or a competent court or tribunal.</w:t>
      </w:r>
    </w:p>
    <w:p/>
    <w:p>
      <w:r>
        <w:rPr>
          <w:b/>
          <w:sz w:val="20"/>
        </w:rPr>
        <w:t>3. No Admission of Liability</w:t>
      </w:r>
    </w:p>
    <w:p>
      <w:r>
        <w:rPr>
          <w:b w:val="0"/>
          <w:sz w:val="20"/>
        </w:rPr>
        <w:t>Nothing contained in this letter shall be construed as an admission of liability, fault, or wrongdoing by either party. The parties expressly deny all allegations and claims raised in relation to the matters discussed.</w:t>
      </w:r>
    </w:p>
    <w:p/>
    <w:p>
      <w:r>
        <w:rPr>
          <w:b/>
          <w:sz w:val="20"/>
        </w:rPr>
        <w:t>4. Settlement Offer</w:t>
      </w:r>
    </w:p>
    <w:p>
      <w:r>
        <w:rPr>
          <w:b w:val="0"/>
          <w:sz w:val="20"/>
        </w:rPr>
        <w:t>Any proposals, offers, or concessions contained in or arising from this letter are made solely for the purpose of settlement negotiations, without prejudice to the legal or factual positions of either party.</w:t>
      </w:r>
    </w:p>
    <w:p/>
    <w:p>
      <w:r>
        <w:rPr>
          <w:b/>
          <w:sz w:val="20"/>
        </w:rPr>
        <w:t>5. Settlement Agreement</w:t>
      </w:r>
    </w:p>
    <w:p>
      <w:r>
        <w:rPr>
          <w:b w:val="0"/>
          <w:sz w:val="20"/>
        </w:rPr>
        <w:t>If the parties reach an agreement to resolve the dispute, such agreement shall be recorded in a separate, legally binding settlement agreement which shall supersede this letter. This letter itself does not constitute a settlement agreement.</w:t>
      </w:r>
    </w:p>
    <w:p/>
    <w:p>
      <w:r>
        <w:rPr>
          <w:b/>
          <w:sz w:val="20"/>
        </w:rPr>
        <w:t>6. Governing Law and Jurisdiction</w:t>
      </w:r>
    </w:p>
    <w:p>
      <w:r>
        <w:rPr>
          <w:b w:val="0"/>
          <w:sz w:val="20"/>
        </w:rPr>
        <w:t>This letter shall be governed by and construed in accordance with the laws of Australia. The parties irrevocably submit to the exclusive jurisdiction of the courts of Australia for the resolution of any disputes arising out of or in connection with this letter.</w:t>
      </w:r>
    </w:p>
    <w:p/>
    <w:p>
      <w:r>
        <w:rPr>
          <w:b/>
          <w:sz w:val="20"/>
        </w:rPr>
        <w:t>7. No Waiver</w:t>
      </w:r>
    </w:p>
    <w:p>
      <w:r>
        <w:rPr>
          <w:b w:val="0"/>
          <w:sz w:val="20"/>
        </w:rPr>
        <w:t>No failure or delay by either party in exercising any right or remedy under this letter shall operate as a waiver thereof, nor shall any single or partial exercise preclude any other or further exercise of any right or remedy.</w:t>
      </w:r>
    </w:p>
    <w:p/>
    <w:p/>
    <w:p>
      <w:r>
        <w:rPr>
          <w:b w:val="0"/>
          <w:sz w:val="20"/>
        </w:rPr>
        <w:t>The Sender looks forward to engaging in constructive discussions with the Recipient to resolve the matters in dispute and avoid unnecessary litigation.</w:t>
      </w:r>
    </w:p>
    <w:p/>
    <w:p/>
    <w:p/>
    <w:p>
      <w:r>
        <w:rPr>
          <w:b w:val="0"/>
          <w:sz w:val="20"/>
        </w:rPr>
        <w:t>Yours 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https://legaltemplates-au.com/without-prejudice-letter/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without-prejudic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