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VEHICLE SALE AGREEMENT</w:t>
      </w:r>
    </w:p>
    <w:p/>
    <w:p>
      <w:r>
        <w:rPr>
          <w:b/>
          <w:sz w:val="20"/>
        </w:rPr>
        <w:t>Seller Details:</w:t>
      </w:r>
    </w:p>
    <w:p>
      <w:r>
        <w:rPr>
          <w:b w:val="0"/>
          <w:sz w:val="20"/>
        </w:rPr>
        <w:t>Full Name: ______________________________________________________________</w:t>
      </w:r>
    </w:p>
    <w:p>
      <w:r>
        <w:rPr>
          <w:b w:val="0"/>
          <w:sz w:val="20"/>
        </w:rPr>
        <w:t>Driver’s Licence No.: 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Buyer Details:</w:t>
      </w:r>
    </w:p>
    <w:p>
      <w:r>
        <w:rPr>
          <w:b w:val="0"/>
          <w:sz w:val="20"/>
        </w:rPr>
        <w:t>Full Name: ______________________________________________________________</w:t>
      </w:r>
    </w:p>
    <w:p>
      <w:r>
        <w:rPr>
          <w:b w:val="0"/>
          <w:sz w:val="20"/>
        </w:rPr>
        <w:t>Driver’s Licence No.: 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Vehicle Details:</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Year of Manufacture: ___________________________________________________</w:t>
      </w:r>
    </w:p>
    <w:p>
      <w:r>
        <w:rPr>
          <w:b w:val="0"/>
          <w:sz w:val="20"/>
        </w:rPr>
        <w:t>Vehicle Identification Number (VIN): ____________________________________</w:t>
      </w:r>
    </w:p>
    <w:p>
      <w:r>
        <w:rPr>
          <w:b w:val="0"/>
          <w:sz w:val="20"/>
        </w:rPr>
        <w:t>Registration Number: ___________________________________________________</w:t>
      </w:r>
    </w:p>
    <w:p>
      <w:r>
        <w:rPr>
          <w:b w:val="0"/>
          <w:sz w:val="20"/>
        </w:rPr>
        <w:t>Odometer Reading (km): ________________________________________________</w:t>
      </w:r>
    </w:p>
    <w:p>
      <w:r>
        <w:rPr>
          <w:b w:val="0"/>
          <w:sz w:val="20"/>
        </w:rPr>
        <w:t>Colour: _______________________________________________________________</w:t>
      </w:r>
    </w:p>
    <w:p>
      <w:r>
        <w:rPr>
          <w:b w:val="0"/>
          <w:sz w:val="20"/>
        </w:rPr>
        <w:t>Condition / Remarks: ___________________________________________________</w:t>
      </w:r>
    </w:p>
    <w:p/>
    <w:p>
      <w:r>
        <w:rPr>
          <w:b/>
          <w:sz w:val="20"/>
        </w:rPr>
        <w:t>Purchase Price and Payment Terms:</w:t>
      </w:r>
    </w:p>
    <w:p>
      <w:r>
        <w:rPr>
          <w:b w:val="0"/>
          <w:sz w:val="20"/>
        </w:rPr>
        <w:t>Total Purchase Price: _______________ AUD</w:t>
      </w:r>
    </w:p>
    <w:p>
      <w:r>
        <w:rPr>
          <w:b w:val="0"/>
          <w:sz w:val="20"/>
        </w:rPr>
        <w:t>Deposit (if any): _______________ AUD</w:t>
      </w:r>
    </w:p>
    <w:p>
      <w:r>
        <w:rPr>
          <w:b w:val="0"/>
          <w:sz w:val="20"/>
        </w:rPr>
        <w:t>Balance Payable: _______________ AUD</w:t>
      </w:r>
    </w:p>
    <w:p>
      <w:r>
        <w:rPr>
          <w:b w:val="0"/>
          <w:sz w:val="20"/>
        </w:rPr>
        <w:t>Payment Method: ______________________________________________________</w:t>
      </w:r>
    </w:p>
    <w:p/>
    <w:p>
      <w:r>
        <w:rPr>
          <w:b/>
          <w:sz w:val="20"/>
        </w:rPr>
        <w:t>Clause 1 – Sale and Transfer of Ownership</w:t>
      </w:r>
    </w:p>
    <w:p>
      <w:r>
        <w:rPr>
          <w:b w:val="0"/>
          <w:sz w:val="20"/>
        </w:rPr>
        <w:t>The Seller agrees to sell and the Buyer agrees to buy the vehicle described above. Ownership and possession of the vehicle shall transfer to the Buyer upon full payment of the purchase price and delivery of the vehicle. The Seller warrants that they are the legal owner of the vehicle and that it is free of encumbrances, liens, or other claims.</w:t>
      </w:r>
    </w:p>
    <w:p/>
    <w:p>
      <w:r>
        <w:rPr>
          <w:b/>
          <w:sz w:val="20"/>
        </w:rPr>
        <w:t>Clause 2 – Vehicle Condition and Inspection</w:t>
      </w:r>
    </w:p>
    <w:p>
      <w:r>
        <w:rPr>
          <w:b w:val="0"/>
          <w:sz w:val="20"/>
        </w:rPr>
        <w:t>The Buyer acknowledges that they have inspected the vehicle or had the opportunity to inspect it and accepts the vehicle in its current condition, subject to any warranties stated in this agreement. The vehicle is sold 'as is' except as otherwise stated herein. The Seller makes no other warranties, express or implied, except those required by law.</w:t>
      </w:r>
    </w:p>
    <w:p/>
    <w:p>
      <w:r>
        <w:rPr>
          <w:b/>
          <w:sz w:val="20"/>
        </w:rPr>
        <w:t>Clause 3 – Representations and Warranties</w:t>
      </w:r>
    </w:p>
    <w:p>
      <w:r>
        <w:rPr>
          <w:b w:val="0"/>
          <w:sz w:val="20"/>
        </w:rPr>
        <w:t>The Seller represents and warrants that at the time of sale:</w:t>
        <w:br/>
        <w:t>- The vehicle is free from all charges, liens, and encumbrances.</w:t>
        <w:br/>
        <w:t>- The odometer reading is accurate to the best of the Seller’s knowledge and has not been tampered with.</w:t>
        <w:br/>
        <w:t>- The vehicle has not been subject to any unreported serious accidents or structural damage.</w:t>
        <w:br/>
        <w:t>- All registration and relevant documentation is genuine and will be provided.</w:t>
      </w:r>
    </w:p>
    <w:p/>
    <w:p>
      <w:r>
        <w:rPr>
          <w:b/>
          <w:sz w:val="20"/>
        </w:rPr>
        <w:t>Clause 4 – Risk and Insurance</w:t>
      </w:r>
    </w:p>
    <w:p>
      <w:r>
        <w:rPr>
          <w:b w:val="0"/>
          <w:sz w:val="20"/>
        </w:rPr>
        <w:t>Risk in the vehicle passes to the Buyer upon delivery. The Buyer is responsible for insuring the vehicle from the moment of taking possession.</w:t>
      </w:r>
    </w:p>
    <w:p/>
    <w:p>
      <w:r>
        <w:rPr>
          <w:b/>
          <w:sz w:val="20"/>
        </w:rPr>
        <w:t>Clause 5 – Registration and Transfer Costs</w:t>
      </w:r>
    </w:p>
    <w:p>
      <w:r>
        <w:rPr>
          <w:b w:val="0"/>
          <w:sz w:val="20"/>
        </w:rPr>
        <w:t>The Buyer is responsible for all costs associated with the registration transfer, stamp duty, and any other government fees or taxes arising from the sale and purchase of the vehicle.</w:t>
      </w:r>
    </w:p>
    <w:p/>
    <w:p>
      <w:r>
        <w:rPr>
          <w:b/>
          <w:sz w:val="20"/>
        </w:rPr>
        <w:t>Clause 6 – Default</w:t>
      </w:r>
    </w:p>
    <w:p>
      <w:r>
        <w:rPr>
          <w:b w:val="0"/>
          <w:sz w:val="20"/>
        </w:rPr>
        <w:t>In the event the Buyer fails to pay the purchase price as agreed or fails to take delivery of the vehicle, the Seller may retain any deposit paid as liquidated damages and may pursue any other remedies available under Australian law.</w:t>
      </w:r>
    </w:p>
    <w:p/>
    <w:p>
      <w:r>
        <w:rPr>
          <w:b/>
          <w:sz w:val="20"/>
        </w:rPr>
        <w:t>Clause 7 – Governing Law and Jurisdiction</w:t>
      </w:r>
    </w:p>
    <w:p>
      <w:r>
        <w:rPr>
          <w:b w:val="0"/>
          <w:sz w:val="20"/>
        </w:rPr>
        <w:t>This Agreement is governed by and construed in accordance with the laws of the Commonwealth of Australia. The parties submit to the exclusive jurisdiction of courts in the relevant state or territory for any disputes arising under this Agreement.</w:t>
      </w:r>
    </w:p>
    <w:p/>
    <w:p>
      <w:r>
        <w:rPr>
          <w:b/>
          <w:sz w:val="20"/>
        </w:rPr>
        <w:t>Clause 8 – Entire Agreement</w:t>
      </w:r>
    </w:p>
    <w:p>
      <w:r>
        <w:rPr>
          <w:b w:val="0"/>
          <w:sz w:val="20"/>
        </w:rPr>
        <w:t>This Agreement constitutes the entire understanding between the parties and supersedes all prior negotiations, representations, or agreements, whether oral or written. Any amendment to this Agreement must be in writing and signed by both parties.</w:t>
      </w:r>
    </w:p>
    <w:p/>
    <w:p/>
    <w:p>
      <w:r>
        <w:rPr>
          <w:b w:val="0"/>
          <w:sz w:val="20"/>
        </w:rPr>
        <w:t>Place of Agreement: _________________________________________________</w:t>
      </w:r>
    </w:p>
    <w:p>
      <w:r>
        <w:rPr>
          <w:b w:val="0"/>
          <w:sz w:val="20"/>
        </w:rPr>
        <w:t>Date of Agreement: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https://legaltemplates-au.com/vehicle-sale-agreement/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vehicle-sal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