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STAFF EMPLOYMENT CONTRACT</w:t>
      </w:r>
    </w:p>
    <w:p/>
    <w:p>
      <w:r>
        <w:rPr>
          <w:b/>
          <w:sz w:val="20"/>
        </w:rPr>
        <w:t>This Employment Contract (the “Contract”)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ABN / ACN (if applicable): 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A. Employer wishes to employ Employee and Employee agrees to accept employment on the terms set out in this Contract.</w:t>
      </w:r>
    </w:p>
    <w:p>
      <w:r>
        <w:rPr>
          <w:b w:val="0"/>
          <w:sz w:val="20"/>
        </w:rPr>
        <w:t>B. This Contract sets out the terms and conditions of employment between the parties and replaces any prior agreements or understandings.</w:t>
      </w:r>
    </w:p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Employee shall be employed in the position of: _______________________________.</w:t>
      </w:r>
    </w:p>
    <w:p>
      <w:r>
        <w:rPr>
          <w:b w:val="0"/>
          <w:sz w:val="20"/>
        </w:rPr>
        <w:t>1.2 Employee shall perform all duties and responsibilities as required by Employer, consistent with the position.</w:t>
      </w:r>
    </w:p>
    <w:p>
      <w:r>
        <w:rPr>
          <w:b w:val="0"/>
          <w:sz w:val="20"/>
        </w:rPr>
        <w:t>1.3 Employee shall comply with all lawful and reasonable directions given by Employer.</w:t>
      </w:r>
    </w:p>
    <w:p/>
    <w:p>
      <w:r>
        <w:rPr>
          <w:b/>
          <w:sz w:val="20"/>
        </w:rPr>
        <w:t>2. Commencement and Probation Period</w:t>
      </w:r>
    </w:p>
    <w:p>
      <w:r>
        <w:rPr>
          <w:b w:val="0"/>
          <w:sz w:val="20"/>
        </w:rPr>
        <w:t>2.1 Employment commences when Employee starts work under this Contract.</w:t>
      </w:r>
    </w:p>
    <w:p>
      <w:r>
        <w:rPr>
          <w:b w:val="0"/>
          <w:sz w:val="20"/>
        </w:rPr>
        <w:t>2.2 Employee will serve a probation period of __________ months during which the Employer may terminate employment with __________ notice.</w:t>
      </w:r>
    </w:p>
    <w:p/>
    <w:p>
      <w:r>
        <w:rPr>
          <w:b/>
          <w:sz w:val="20"/>
        </w:rPr>
        <w:t>3. Hours of Work</w:t>
      </w:r>
    </w:p>
    <w:p>
      <w:r>
        <w:rPr>
          <w:b w:val="0"/>
          <w:sz w:val="20"/>
        </w:rPr>
        <w:t>3.1 Standard hours of work are _____ hours per week, commencing at _____ and finishing at _____.</w:t>
      </w:r>
    </w:p>
    <w:p>
      <w:r>
        <w:rPr>
          <w:b w:val="0"/>
          <w:sz w:val="20"/>
        </w:rPr>
        <w:t>3.2 Employee may be required to work reasonable additional hours as necessary.</w:t>
      </w:r>
    </w:p>
    <w:p>
      <w:r>
        <w:rPr>
          <w:b w:val="0"/>
          <w:sz w:val="20"/>
        </w:rPr>
        <w:t>3.3 Employee is entitled to breaks and rest periods in accordance with applicable legislation.</w:t>
      </w:r>
    </w:p>
    <w:p/>
    <w:p>
      <w:r>
        <w:rPr>
          <w:b/>
          <w:sz w:val="20"/>
        </w:rPr>
        <w:t>4. Remuneration</w:t>
      </w:r>
    </w:p>
    <w:p>
      <w:r>
        <w:rPr>
          <w:b w:val="0"/>
          <w:sz w:val="20"/>
        </w:rPr>
        <w:t>4.1 Employer will pay Employee a salary of $__________ per annum, payable in accordance with Employer’s usual payroll practices.</w:t>
      </w:r>
    </w:p>
    <w:p>
      <w:r>
        <w:rPr>
          <w:b w:val="0"/>
          <w:sz w:val="20"/>
        </w:rPr>
        <w:t>4.2 Salary is inclusive/exclusive of superannuation as required by law.</w:t>
      </w:r>
    </w:p>
    <w:p>
      <w:r>
        <w:rPr>
          <w:b w:val="0"/>
          <w:sz w:val="20"/>
        </w:rPr>
        <w:t>4.3 Employer will make superannuation contributions as required by the Superannuation Guarantee (Administration) Act 1992.</w:t>
      </w:r>
    </w:p>
    <w:p/>
    <w:p>
      <w:r>
        <w:rPr>
          <w:b/>
          <w:sz w:val="20"/>
        </w:rPr>
        <w:t>5. Leave Entitlements</w:t>
      </w:r>
    </w:p>
    <w:p>
      <w:r>
        <w:rPr>
          <w:b w:val="0"/>
          <w:sz w:val="20"/>
        </w:rPr>
        <w:t>5.1 Employee is entitled to leave in accordance with the National Employment Standards (NES) and any applicable modern award or enterprise agreement.</w:t>
      </w:r>
    </w:p>
    <w:p>
      <w:r>
        <w:rPr>
          <w:b w:val="0"/>
          <w:sz w:val="20"/>
        </w:rPr>
        <w:t>5.2 Annual Leave: Employee accrues annual leave of four (4) weeks per year of service.</w:t>
      </w:r>
    </w:p>
    <w:p>
      <w:r>
        <w:rPr>
          <w:b w:val="0"/>
          <w:sz w:val="20"/>
        </w:rPr>
        <w:t>5.3 Personal/Carer’s Leave: Employee is entitled to 10 days paid personal/carer’s leave per year.</w:t>
      </w:r>
    </w:p>
    <w:p>
      <w:r>
        <w:rPr>
          <w:b w:val="0"/>
          <w:sz w:val="20"/>
        </w:rPr>
        <w:t>5.4 Other leave entitlements, including parental leave, compassionate leave, and community service leave, apply as per legislation.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6.1 Employee must keep confidential all information relating to Employer’s business, clients, finances, and any other information designated confidential or which a reasonable person would consider confidential.</w:t>
      </w:r>
    </w:p>
    <w:p>
      <w:r>
        <w:rPr>
          <w:b w:val="0"/>
          <w:sz w:val="20"/>
        </w:rPr>
        <w:t>6.2 This obligation continues after the termination of employment.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7.1 Any intellectual property created by Employee in the course of employment belongs to Employer.</w:t>
      </w:r>
    </w:p>
    <w:p>
      <w:r>
        <w:rPr>
          <w:b w:val="0"/>
          <w:sz w:val="20"/>
        </w:rPr>
        <w:t>7.2 Employee must promptly disclose and assign all rights in such intellectual property to Employer.</w:t>
      </w:r>
    </w:p>
    <w:p/>
    <w:p>
      <w:r>
        <w:rPr>
          <w:b/>
          <w:sz w:val="20"/>
        </w:rPr>
        <w:t>8. Workplace Policies</w:t>
      </w:r>
    </w:p>
    <w:p>
      <w:r>
        <w:rPr>
          <w:b w:val="0"/>
          <w:sz w:val="20"/>
        </w:rPr>
        <w:t>8.1 Employee agrees to comply with all workplace policies and procedures as amended from time to time.</w:t>
      </w:r>
    </w:p>
    <w:p>
      <w:r>
        <w:rPr>
          <w:b w:val="0"/>
          <w:sz w:val="20"/>
        </w:rPr>
        <w:t>8.2 Employer will provide copies of relevant policies to Employee.</w:t>
      </w:r>
    </w:p>
    <w:p/>
    <w:p>
      <w:r>
        <w:rPr>
          <w:b/>
          <w:sz w:val="20"/>
        </w:rPr>
        <w:t>9. Performance and Conduct</w:t>
      </w:r>
    </w:p>
    <w:p>
      <w:r>
        <w:rPr>
          <w:b w:val="0"/>
          <w:sz w:val="20"/>
        </w:rPr>
        <w:t>9.1 Employee must perform duties with due care, skill, and diligence.</w:t>
      </w:r>
    </w:p>
    <w:p>
      <w:r>
        <w:rPr>
          <w:b w:val="0"/>
          <w:sz w:val="20"/>
        </w:rPr>
        <w:t>9.2 Employee must comply with lawful and reasonable directions and standards of behaviour.</w:t>
      </w:r>
    </w:p>
    <w:p>
      <w:r>
        <w:rPr>
          <w:b w:val="0"/>
          <w:sz w:val="20"/>
        </w:rPr>
        <w:t>9.3 Unsatisfactory performance or misconduct may result in disciplinary action, including termination.</w:t>
      </w:r>
    </w:p>
    <w:p/>
    <w:p>
      <w:r>
        <w:rPr>
          <w:b/>
          <w:sz w:val="20"/>
        </w:rPr>
        <w:t>10. Termination of Employment</w:t>
      </w:r>
    </w:p>
    <w:p>
      <w:r>
        <w:rPr>
          <w:b w:val="0"/>
          <w:sz w:val="20"/>
        </w:rPr>
        <w:t>10.1 Either party may terminate this Contract by giving written notice as required by the Fair Work Act 2009 or applicable legislation.</w:t>
      </w:r>
    </w:p>
    <w:p>
      <w:r>
        <w:rPr>
          <w:b w:val="0"/>
          <w:sz w:val="20"/>
        </w:rPr>
        <w:t>10.2 Employer may terminate employment without notice for serious misconduct.</w:t>
      </w:r>
    </w:p>
    <w:p>
      <w:r>
        <w:rPr>
          <w:b w:val="0"/>
          <w:sz w:val="20"/>
        </w:rPr>
        <w:t>10.3 On termination, Employee must return all Employer property.</w:t>
      </w:r>
    </w:p>
    <w:p>
      <w:r>
        <w:rPr>
          <w:b w:val="0"/>
          <w:sz w:val="20"/>
        </w:rPr>
        <w:t>10.4 Employer will pay all monies owing to Employee on termination in accordance with the law.</w:t>
      </w:r>
    </w:p>
    <w:p/>
    <w:p>
      <w:r>
        <w:rPr>
          <w:b/>
          <w:sz w:val="20"/>
        </w:rPr>
        <w:t>11. Redundancy</w:t>
      </w:r>
    </w:p>
    <w:p>
      <w:r>
        <w:rPr>
          <w:b w:val="0"/>
          <w:sz w:val="20"/>
        </w:rPr>
        <w:t>11.1 If Employee’s position becomes redundant, Employer will comply with applicable redundancy laws and entitlements.</w:t>
      </w:r>
    </w:p>
    <w:p/>
    <w:p>
      <w:r>
        <w:rPr>
          <w:b/>
          <w:sz w:val="20"/>
        </w:rPr>
        <w:t>12. Dispute Resolution</w:t>
      </w:r>
    </w:p>
    <w:p>
      <w:r>
        <w:rPr>
          <w:b w:val="0"/>
          <w:sz w:val="20"/>
        </w:rPr>
        <w:t>12.1 The parties agree to attempt to resolve disputes arising under this Contract by discussion and negotiation in good faith.</w:t>
      </w:r>
    </w:p>
    <w:p>
      <w:r>
        <w:rPr>
          <w:b w:val="0"/>
          <w:sz w:val="20"/>
        </w:rPr>
        <w:t>12.2 If unresolved, disputes may be referred to mediation or other agreed alternative dispute resolution before commencing legal proceedings.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This Contract constitutes the entire agreement between the parties and supersedes all prior agreements, representations, and understandings.</w:t>
      </w:r>
    </w:p>
    <w:p/>
    <w:p>
      <w:r>
        <w:rPr>
          <w:b/>
          <w:sz w:val="20"/>
        </w:rPr>
        <w:t>14. Variation</w:t>
      </w:r>
    </w:p>
    <w:p>
      <w:r>
        <w:rPr>
          <w:b w:val="0"/>
          <w:sz w:val="20"/>
        </w:rPr>
        <w:t>This Contract may only be varied in writing signed by both parties.</w:t>
      </w:r>
    </w:p>
    <w:p/>
    <w:p>
      <w:r>
        <w:rPr>
          <w:b/>
          <w:sz w:val="20"/>
        </w:rPr>
        <w:t>15. Governing Law</w:t>
      </w:r>
    </w:p>
    <w:p>
      <w:r>
        <w:rPr>
          <w:b w:val="0"/>
          <w:sz w:val="20"/>
        </w:rPr>
        <w:t>This Contract is governed by and must be construed in accordance with the laws of the Commonwealth of Australia and the applicable state or territory laws.</w:t>
      </w:r>
    </w:p>
    <w:p/>
    <w:p/>
    <w:p>
      <w:r>
        <w:rPr>
          <w:b w:val="0"/>
          <w:sz w:val="20"/>
        </w:rPr>
        <w:t>Place of signing: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https://legaltemplates-au.com/staff-contract/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taff-contrac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