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LOAN AGREEMENT</w:t>
      </w:r>
    </w:p>
    <w:p/>
    <w:p>
      <w:r>
        <w:rPr>
          <w:b/>
          <w:sz w:val="20"/>
        </w:rPr>
        <w:t>PARTIES:</w:t>
      </w:r>
    </w:p>
    <w:p>
      <w:r>
        <w:rPr>
          <w:b/>
          <w:sz w:val="20"/>
        </w:rPr>
        <w:t>Lender: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w:t>
      </w:r>
    </w:p>
    <w:p/>
    <w:p>
      <w:r>
        <w:rPr>
          <w:b/>
          <w:sz w:val="20"/>
        </w:rPr>
        <w:t>Borrower: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w:t>
      </w:r>
    </w:p>
    <w:p/>
    <w:p>
      <w:r>
        <w:rPr>
          <w:b/>
          <w:sz w:val="20"/>
        </w:rPr>
        <w:t>LOAN DETAILS:</w:t>
      </w:r>
    </w:p>
    <w:p>
      <w:r>
        <w:rPr>
          <w:b w:val="0"/>
          <w:sz w:val="20"/>
        </w:rPr>
        <w:t>Principal Amount (AUD): ____________________________</w:t>
      </w:r>
    </w:p>
    <w:p>
      <w:r>
        <w:rPr>
          <w:b w:val="0"/>
          <w:sz w:val="20"/>
        </w:rPr>
        <w:t>Purpose of Loan: ______________________________________________________</w:t>
      </w:r>
    </w:p>
    <w:p>
      <w:r>
        <w:rPr>
          <w:b w:val="0"/>
          <w:sz w:val="20"/>
        </w:rPr>
        <w:t>Interest Rate (per annum): __________________________ %</w:t>
      </w:r>
    </w:p>
    <w:p>
      <w:r>
        <w:rPr>
          <w:b w:val="0"/>
          <w:sz w:val="20"/>
        </w:rPr>
        <w:t>Repayment Schedule: _________________________________________________</w:t>
      </w:r>
    </w:p>
    <w:p>
      <w:r>
        <w:rPr>
          <w:b w:val="0"/>
          <w:sz w:val="20"/>
        </w:rPr>
        <w:t>Repayment Method: _________________________________________________</w:t>
      </w:r>
    </w:p>
    <w:p>
      <w:r>
        <w:rPr>
          <w:b w:val="0"/>
          <w:sz w:val="20"/>
        </w:rPr>
        <w:t>Security (if any): ____________________________________________________</w:t>
      </w:r>
    </w:p>
    <w:p/>
    <w:p>
      <w:r>
        <w:rPr>
          <w:b/>
          <w:sz w:val="20"/>
        </w:rPr>
        <w:t>1. LOAN AND DISBURSEMENT</w:t>
      </w:r>
    </w:p>
    <w:p>
      <w:r>
        <w:rPr>
          <w:b w:val="0"/>
          <w:sz w:val="20"/>
        </w:rPr>
        <w:t>The Lender agrees to loan the Borrower the Principal Amount specified above. The Loan shall be disbursed to the Borrower on execution of this Agreement or on such other date as agreed in writing by both parties.</w:t>
      </w:r>
    </w:p>
    <w:p/>
    <w:p>
      <w:r>
        <w:rPr>
          <w:b/>
          <w:sz w:val="20"/>
        </w:rPr>
        <w:t>2. INTEREST</w:t>
      </w:r>
    </w:p>
    <w:p>
      <w:r>
        <w:rPr>
          <w:b w:val="0"/>
          <w:sz w:val="20"/>
        </w:rPr>
        <w:t>The Borrower agrees to pay interest on the outstanding Principal Amount at the Interest Rate specified above, calculated on a daily basis and payable in accordance with the Repayment Schedule. Interest will accrue from the date the Loan is disbursed.</w:t>
      </w:r>
    </w:p>
    <w:p/>
    <w:p>
      <w:r>
        <w:rPr>
          <w:b/>
          <w:sz w:val="20"/>
        </w:rPr>
        <w:t>3. REPAYMENT</w:t>
      </w:r>
    </w:p>
    <w:p>
      <w:r>
        <w:rPr>
          <w:b w:val="0"/>
          <w:sz w:val="20"/>
        </w:rPr>
        <w:t>The Borrower shall repay the Loan amount together with any accrued interest according to the Repayment Schedule and by the Repayment Method specified above. Early repayment may be made without penalty unless otherwise agreed in writing by the parties.</w:t>
      </w:r>
    </w:p>
    <w:p/>
    <w:p>
      <w:r>
        <w:rPr>
          <w:b/>
          <w:sz w:val="20"/>
        </w:rPr>
        <w:t>4. SECURITY</w:t>
      </w:r>
    </w:p>
    <w:p>
      <w:r>
        <w:rPr>
          <w:b w:val="0"/>
          <w:sz w:val="20"/>
        </w:rPr>
        <w:t>If any Security is specified above, the Borrower grants the Lender a security interest in the specified collateral to secure the Borrower's obligations under this Agreement. The Borrower agrees to execute any documents required to perfect or enforce the security interest.</w:t>
      </w:r>
    </w:p>
    <w:p/>
    <w:p>
      <w:r>
        <w:rPr>
          <w:b/>
          <w:sz w:val="20"/>
        </w:rPr>
        <w:t>5. DEFAULT AND REMEDIES</w:t>
      </w:r>
    </w:p>
    <w:p>
      <w:r>
        <w:rPr>
          <w:b w:val="0"/>
          <w:sz w:val="20"/>
        </w:rPr>
        <w:t>The following events constitute an Event of Default:</w:t>
      </w:r>
    </w:p>
    <w:p>
      <w:r>
        <w:rPr>
          <w:b w:val="0"/>
          <w:sz w:val="20"/>
        </w:rPr>
        <w:t>- Failure to pay any amount due under this Agreement within 14 days of the due date.</w:t>
      </w:r>
    </w:p>
    <w:p>
      <w:r>
        <w:rPr>
          <w:b w:val="0"/>
          <w:sz w:val="20"/>
        </w:rPr>
        <w:t>- The Borrower becomes insolvent, bankrupt, or enters into any arrangement with creditors.</w:t>
      </w:r>
    </w:p>
    <w:p>
      <w:r>
        <w:rPr>
          <w:b w:val="0"/>
          <w:sz w:val="20"/>
        </w:rPr>
        <w:t>- Breach of any other term or condition of this Agreement, not remedied within 14 days of notice.</w:t>
      </w:r>
    </w:p>
    <w:p>
      <w:r>
        <w:rPr>
          <w:b w:val="0"/>
          <w:sz w:val="20"/>
        </w:rPr>
        <w:t>Upon an Event of Default, the Lender may, by written notice to the Borrower, declare the entire Loan amount and accrued interest immediately due and payable and may exercise all rights and remedies available at law or equity including enforcement of any Security.</w:t>
      </w:r>
    </w:p>
    <w:p/>
    <w:p>
      <w:r>
        <w:rPr>
          <w:b/>
          <w:sz w:val="20"/>
        </w:rPr>
        <w:t>6. REPRESENTATIONS AND WARRANTIES</w:t>
      </w:r>
    </w:p>
    <w:p>
      <w:r>
        <w:rPr>
          <w:b w:val="0"/>
          <w:sz w:val="20"/>
        </w:rPr>
        <w:t>Each party represents and warrants that it has the power and authority to enter into this Agreement and perform its obligations hereunder. The Borrower represents that the information provided to the Lender is true and correct and that the Loan will be used for the stated Purpose of Loan.</w:t>
      </w:r>
    </w:p>
    <w:p/>
    <w:p>
      <w:r>
        <w:rPr>
          <w:b/>
          <w:sz w:val="20"/>
        </w:rPr>
        <w:t>7. GOVERNING LAW AND JURISDICTION</w:t>
      </w:r>
    </w:p>
    <w:p>
      <w:r>
        <w:rPr>
          <w:b w:val="0"/>
          <w:sz w:val="20"/>
        </w:rPr>
        <w:t>This Agreement shall be governed by and construed in accordance with the laws of the Commonwealth of Australia and the State or Territory specified below. The parties submit to the exclusive jurisdiction of the courts of that State or Territory.</w:t>
      </w:r>
    </w:p>
    <w:p>
      <w:r>
        <w:rPr>
          <w:b w:val="0"/>
          <w:sz w:val="20"/>
        </w:rPr>
        <w:t>State/Territory: __________________________________________</w:t>
      </w:r>
    </w:p>
    <w:p/>
    <w:p>
      <w:r>
        <w:rPr>
          <w:b/>
          <w:sz w:val="20"/>
        </w:rPr>
        <w:t>8. NOTICES</w:t>
      </w:r>
    </w:p>
    <w:p>
      <w:r>
        <w:rPr>
          <w:b w:val="0"/>
          <w:sz w:val="20"/>
        </w:rPr>
        <w:t>All notices or communications under this Agreement shall be in writing and delivered by hand, sent by pre-paid post, or by email to the addresses set out in this Agreement or as otherwise notified in writing.</w:t>
      </w:r>
    </w:p>
    <w:p/>
    <w:p>
      <w:r>
        <w:rPr>
          <w:b/>
          <w:sz w:val="20"/>
        </w:rPr>
        <w:t>9. ENTIRE AGREEMENT</w:t>
      </w:r>
    </w:p>
    <w:p>
      <w:r>
        <w:rPr>
          <w:b w:val="0"/>
          <w:sz w:val="20"/>
        </w:rPr>
        <w:t>This Agreement constitutes the entire agreement between the parties concerning the Loan and supersedes all prior agreements, understandings, or representations. Any modifications must be in writing signed by both parties.</w:t>
      </w:r>
    </w:p>
    <w:p/>
    <w:p>
      <w:r>
        <w:rPr>
          <w:b/>
          <w:sz w:val="20"/>
        </w:rPr>
        <w:t>10. SEVERABILITY</w:t>
      </w:r>
    </w:p>
    <w:p>
      <w:r>
        <w:rPr>
          <w:b w:val="0"/>
          <w:sz w:val="20"/>
        </w:rPr>
        <w:t>If any provision of this Agreement is held to be invalid, illegal or unenforceable, that provision shall be severed to the extent of such invalidity and the remainder of this Agreement shall remain in full force and effect.</w:t>
      </w:r>
    </w:p>
    <w:p/>
    <w:p>
      <w:r>
        <w:rPr>
          <w:b/>
          <w:sz w:val="20"/>
        </w:rPr>
        <w:t>11. WAIVER</w:t>
      </w:r>
    </w:p>
    <w:p>
      <w:r>
        <w:rPr>
          <w:b w:val="0"/>
          <w:sz w:val="20"/>
        </w:rPr>
        <w:t>No failure or delay by any party in exercising any right or remedy under this Agreement shall operate as a waiver of that right or remedy, nor shall any single or partial exercise preclude any other or further exercise of any right or remedy.</w:t>
      </w:r>
    </w:p>
    <w:p/>
    <w:p>
      <w:r>
        <w:rPr>
          <w:b/>
          <w:sz w:val="20"/>
        </w:rPr>
        <w:t>12. ASSIGNMENT</w:t>
      </w:r>
    </w:p>
    <w:p>
      <w:r>
        <w:rPr>
          <w:b w:val="0"/>
          <w:sz w:val="20"/>
        </w:rPr>
        <w:t>Neither party may assign or transfer its rights or obligations under this Agreement without the prior written consent of the other party, except that the Lender may assign its rights to a third party without consent.</w:t>
      </w:r>
    </w:p>
    <w:p/>
    <w:p/>
    <w:p>
      <w:r>
        <w:rPr>
          <w:b w:val="0"/>
          <w:sz w:val="20"/>
        </w:rPr>
        <w:t>Place of execution: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https://legaltemplates-au.com/simple-loan-agreement/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simple-loan-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