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ROOM RENTAL AGREEMENT</w:t>
      </w:r>
    </w:p>
    <w:p/>
    <w:p>
      <w:r>
        <w:rPr>
          <w:b/>
          <w:sz w:val="20"/>
        </w:rPr>
        <w:t>This Room Rental Agreement ("Agreement") is made between the following parties:</w:t>
      </w:r>
    </w:p>
    <w:p>
      <w:r>
        <w:rPr>
          <w:b/>
          <w:sz w:val="20"/>
        </w:rPr>
        <w:t>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Property Details:</w:t>
      </w:r>
    </w:p>
    <w:p>
      <w:r>
        <w:rPr>
          <w:b w:val="0"/>
          <w:sz w:val="20"/>
        </w:rPr>
        <w:t>Address of Rental Property: _____________________________________________</w:t>
      </w:r>
    </w:p>
    <w:p>
      <w:r>
        <w:rPr>
          <w:b w:val="0"/>
          <w:sz w:val="20"/>
        </w:rPr>
        <w:t>Description of Room: ____________________________________________________</w:t>
      </w:r>
    </w:p>
    <w:p/>
    <w:p>
      <w:r>
        <w:rPr>
          <w:b/>
          <w:sz w:val="20"/>
        </w:rPr>
        <w:t>Term of Tenancy:</w:t>
      </w:r>
    </w:p>
    <w:p>
      <w:r>
        <w:rPr>
          <w:b w:val="0"/>
          <w:sz w:val="20"/>
        </w:rPr>
        <w:t>The tenancy shall commence on the date the Tenant takes possession of the room and continue on a month-to-month basis until terminated in accordance with this Agreement.</w:t>
      </w:r>
    </w:p>
    <w:p/>
    <w:p>
      <w:r>
        <w:rPr>
          <w:b/>
          <w:sz w:val="20"/>
        </w:rPr>
        <w:t>Rent:</w:t>
      </w:r>
    </w:p>
    <w:p>
      <w:r>
        <w:rPr>
          <w:b w:val="0"/>
          <w:sz w:val="20"/>
        </w:rPr>
        <w:t>The Tenant agrees to pay rent of $____________ per week/month (delete as applicable), payable in advance on the ______ day of each period.</w:t>
      </w:r>
    </w:p>
    <w:p>
      <w:r>
        <w:rPr>
          <w:b w:val="0"/>
          <w:sz w:val="20"/>
        </w:rPr>
        <w:t>Rent payments shall be made by ____________________________________________ (payment method).</w:t>
      </w:r>
    </w:p>
    <w:p/>
    <w:p>
      <w:r>
        <w:rPr>
          <w:b/>
          <w:sz w:val="20"/>
        </w:rPr>
        <w:t>Bond:</w:t>
      </w:r>
    </w:p>
    <w:p>
      <w:r>
        <w:rPr>
          <w:b w:val="0"/>
          <w:sz w:val="20"/>
        </w:rPr>
        <w:t>The Tenant shall pay a rental bond of $____________ before taking possession of the room. This bond will be lodged with the appropriate authority in accordance with the Residential Tenancies Act 2010 (NSW).</w:t>
      </w:r>
    </w:p>
    <w:p/>
    <w:p>
      <w:r>
        <w:rPr>
          <w:b/>
          <w:sz w:val="20"/>
        </w:rPr>
        <w:t>Utilities and Other Services:</w:t>
      </w:r>
    </w:p>
    <w:p>
      <w:r>
        <w:rPr>
          <w:b w:val="0"/>
          <w:sz w:val="20"/>
        </w:rPr>
        <w:t>The Tenant is responsible for payment of the following utilities and services: ____________________________________________________</w:t>
      </w:r>
    </w:p>
    <w:p>
      <w:r>
        <w:rPr>
          <w:b w:val="0"/>
          <w:sz w:val="20"/>
        </w:rPr>
        <w:t>The Landlord is responsible for payment of the following utilities and services: __________________________________________________</w:t>
      </w:r>
    </w:p>
    <w:p/>
    <w:p>
      <w:r>
        <w:rPr>
          <w:b/>
          <w:sz w:val="20"/>
        </w:rPr>
        <w:t>Use of Premises:</w:t>
      </w:r>
    </w:p>
    <w:p>
      <w:r>
        <w:rPr>
          <w:b w:val="0"/>
          <w:sz w:val="20"/>
        </w:rPr>
        <w:t>The Tenant will use the rental property only for residential purposes. The Tenant agrees not to use the premises for any unlawful or commercial activities.</w:t>
      </w:r>
    </w:p>
    <w:p/>
    <w:p>
      <w:r>
        <w:rPr>
          <w:b/>
          <w:sz w:val="20"/>
        </w:rPr>
        <w:t>Condition Report and Repairs:</w:t>
      </w:r>
    </w:p>
    <w:p>
      <w:r>
        <w:rPr>
          <w:b w:val="0"/>
          <w:sz w:val="20"/>
        </w:rPr>
        <w:t>A condition report will be completed at the start and end of the tenancy. The Tenant agrees to keep the premises clean and in good condition and to notify the Landlord promptly of any damage or repairs required.</w:t>
      </w:r>
    </w:p>
    <w:p/>
    <w:p>
      <w:r>
        <w:rPr>
          <w:b/>
          <w:sz w:val="20"/>
        </w:rPr>
        <w:t>Maintenance and Modifications:</w:t>
      </w:r>
    </w:p>
    <w:p>
      <w:r>
        <w:rPr>
          <w:b w:val="0"/>
          <w:sz w:val="20"/>
        </w:rPr>
        <w:t>The Tenant shall not make any alterations or improvements to the premises without the Landlord's prior written consent.</w:t>
      </w:r>
    </w:p>
    <w:p/>
    <w:p>
      <w:r>
        <w:rPr>
          <w:b/>
          <w:sz w:val="20"/>
        </w:rPr>
        <w:t>Access to Premises:</w:t>
      </w:r>
    </w:p>
    <w:p>
      <w:r>
        <w:rPr>
          <w:b w:val="0"/>
          <w:sz w:val="20"/>
        </w:rPr>
        <w:t>The Landlord may enter the premises upon giving the Tenant at least 7 days' written notice for inspections or repairs, except in cases of emergency where immediate access is permitted.</w:t>
      </w:r>
    </w:p>
    <w:p/>
    <w:p>
      <w:r>
        <w:rPr>
          <w:b/>
          <w:sz w:val="20"/>
        </w:rPr>
        <w:t>Termination and Notice:</w:t>
      </w:r>
    </w:p>
    <w:p>
      <w:r>
        <w:rPr>
          <w:b w:val="0"/>
          <w:sz w:val="20"/>
        </w:rPr>
        <w:t>Either party may terminate this Agreement by giving the other party written notice at least 21 days prior to the intended termination date, in accordance with the Residential Tenancies Act 2010 (NSW).</w:t>
      </w:r>
    </w:p>
    <w:p/>
    <w:p>
      <w:r>
        <w:rPr>
          <w:b/>
          <w:sz w:val="20"/>
        </w:rPr>
        <w:t>Tenant Obligations:</w:t>
      </w:r>
    </w:p>
    <w:p>
      <w:r>
        <w:rPr>
          <w:b w:val="0"/>
          <w:sz w:val="20"/>
        </w:rPr>
        <w:t>The Tenant agrees to comply with all terms of this Agreement, to respect neighbours’ peace and privacy, and to abide by all applicable laws and regulations.</w:t>
      </w:r>
    </w:p>
    <w:p/>
    <w:p>
      <w:r>
        <w:rPr>
          <w:b/>
          <w:sz w:val="20"/>
        </w:rPr>
        <w:t>Landlord Obligations:</w:t>
      </w:r>
    </w:p>
    <w:p>
      <w:r>
        <w:rPr>
          <w:b w:val="0"/>
          <w:sz w:val="20"/>
        </w:rPr>
        <w:t>The Landlord agrees to maintain the premises in a reasonable state of repair and ensure the property complies with all health and safety laws.</w:t>
      </w:r>
    </w:p>
    <w:p/>
    <w:p>
      <w:r>
        <w:rPr>
          <w:b/>
          <w:sz w:val="20"/>
        </w:rPr>
        <w:t>Liability and Insurance:</w:t>
      </w:r>
    </w:p>
    <w:p>
      <w:r>
        <w:rPr>
          <w:b w:val="0"/>
          <w:sz w:val="20"/>
        </w:rPr>
        <w:t>The Tenant is responsible for insuring their personal belongings. The Landlord shall not be liable for any loss or damage to the Tenant’s property unless caused by the Landlord’s negligence.</w:t>
      </w:r>
    </w:p>
    <w:p/>
    <w:p>
      <w:r>
        <w:rPr>
          <w:b/>
          <w:sz w:val="20"/>
        </w:rPr>
        <w:t>Dispute Resolution:</w:t>
      </w:r>
    </w:p>
    <w:p>
      <w:r>
        <w:rPr>
          <w:b w:val="0"/>
          <w:sz w:val="20"/>
        </w:rPr>
        <w:t>Any disputes arising under this Agreement shall be resolved in accordance with the dispute resolution procedures under the Residential Tenancies Act 2010 (NSW).</w:t>
      </w:r>
    </w:p>
    <w:p/>
    <w:p>
      <w:r>
        <w:rPr>
          <w:b/>
          <w:sz w:val="20"/>
        </w:rPr>
        <w:t>Governing Law:</w:t>
      </w:r>
    </w:p>
    <w:p>
      <w:r>
        <w:rPr>
          <w:b w:val="0"/>
          <w:sz w:val="20"/>
        </w:rPr>
        <w:t>This Agreement is governed by and construed in accordance with the laws of New South Wales, Australia.</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https://legaltemplates-au.com/room-rental-agreement/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room-rental-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