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RENTAL AGREEMENT (VICTORIA)</w:t>
      </w:r>
    </w:p>
    <w:p/>
    <w:p/>
    <w:p>
      <w:r>
        <w:rPr>
          <w:b/>
          <w:sz w:val="20"/>
        </w:rPr>
        <w:t>Premises Details:</w:t>
      </w:r>
    </w:p>
    <w:p>
      <w:r>
        <w:rPr>
          <w:b w:val="0"/>
          <w:sz w:val="20"/>
        </w:rPr>
        <w:t>Address: ________________________________________________________________</w:t>
      </w:r>
    </w:p>
    <w:p>
      <w:r>
        <w:rPr>
          <w:b w:val="0"/>
          <w:sz w:val="20"/>
        </w:rPr>
        <w:t>Type of Property: _________________________________________________________</w:t>
      </w:r>
    </w:p>
    <w:p>
      <w:r>
        <w:rPr>
          <w:b w:val="0"/>
          <w:sz w:val="20"/>
        </w:rPr>
        <w:t>Furnished: __ Yes    __ No</w:t>
      </w:r>
    </w:p>
    <w:p/>
    <w:p>
      <w:r>
        <w:rPr>
          <w:b/>
          <w:sz w:val="20"/>
        </w:rPr>
        <w:t>Parties:</w:t>
      </w:r>
    </w:p>
    <w:p>
      <w:r>
        <w:rPr>
          <w:b w:val="0"/>
          <w:sz w:val="20"/>
        </w:rPr>
        <w:t>Landlord Name(s): _______________________________________________________</w:t>
      </w:r>
    </w:p>
    <w:p>
      <w:r>
        <w:rPr>
          <w:b w:val="0"/>
          <w:sz w:val="20"/>
        </w:rPr>
        <w:t>Landlord Contact Details: ________________________________________________</w:t>
      </w:r>
    </w:p>
    <w:p/>
    <w:p>
      <w:r>
        <w:rPr>
          <w:b w:val="0"/>
          <w:sz w:val="20"/>
        </w:rPr>
        <w:t>Tenant Name(s): _________________________________________________________</w:t>
      </w:r>
    </w:p>
    <w:p>
      <w:r>
        <w:rPr>
          <w:b w:val="0"/>
          <w:sz w:val="20"/>
        </w:rPr>
        <w:t>Tenant Contact Details: _________________________________________________</w:t>
      </w:r>
    </w:p>
    <w:p/>
    <w:p>
      <w:r>
        <w:rPr>
          <w:b/>
          <w:sz w:val="20"/>
        </w:rPr>
        <w:t>Term of the Agreement:</w:t>
      </w:r>
    </w:p>
    <w:p>
      <w:r>
        <w:rPr>
          <w:b w:val="0"/>
          <w:sz w:val="20"/>
        </w:rPr>
        <w:t>Start Date: _______________________________</w:t>
      </w:r>
    </w:p>
    <w:p>
      <w:r>
        <w:rPr>
          <w:b w:val="0"/>
          <w:sz w:val="20"/>
        </w:rPr>
        <w:t>End Date: _________________________________</w:t>
      </w:r>
    </w:p>
    <w:p>
      <w:r>
        <w:rPr>
          <w:b w:val="0"/>
          <w:sz w:val="20"/>
        </w:rPr>
        <w:t>Fixed Term: __ Yes    __ No</w:t>
      </w:r>
    </w:p>
    <w:p/>
    <w:p>
      <w:r>
        <w:rPr>
          <w:b/>
          <w:sz w:val="20"/>
        </w:rPr>
        <w:t>Rent Details:</w:t>
      </w:r>
    </w:p>
    <w:p>
      <w:r>
        <w:rPr>
          <w:b w:val="0"/>
          <w:sz w:val="20"/>
        </w:rPr>
        <w:t>Rent Amount: $________________ per week</w:t>
      </w:r>
    </w:p>
    <w:p>
      <w:r>
        <w:rPr>
          <w:b w:val="0"/>
          <w:sz w:val="20"/>
        </w:rPr>
        <w:t>Payment Method: _________________________________________________________</w:t>
      </w:r>
    </w:p>
    <w:p>
      <w:r>
        <w:rPr>
          <w:b w:val="0"/>
          <w:sz w:val="20"/>
        </w:rPr>
        <w:t>Due Date: _______________________________________________________________</w:t>
      </w:r>
    </w:p>
    <w:p>
      <w:r>
        <w:rPr>
          <w:b w:val="0"/>
          <w:sz w:val="20"/>
        </w:rPr>
        <w:t>Bond Amount: $________________ (must not exceed 4 weeks' rent)</w:t>
      </w:r>
    </w:p>
    <w:p/>
    <w:p>
      <w:r>
        <w:rPr>
          <w:b/>
          <w:sz w:val="20"/>
        </w:rPr>
        <w:t>Use of Premises:</w:t>
      </w:r>
    </w:p>
    <w:p>
      <w:r>
        <w:rPr>
          <w:b w:val="0"/>
          <w:sz w:val="20"/>
        </w:rPr>
        <w:t>The Tenant agrees to use the premises only for residential purposes and not to carry on any business without the Landlord's prior written consent.</w:t>
      </w:r>
    </w:p>
    <w:p/>
    <w:p>
      <w:r>
        <w:rPr>
          <w:b/>
          <w:sz w:val="20"/>
        </w:rPr>
        <w:t>Tenant's Obligations:</w:t>
      </w:r>
    </w:p>
    <w:p>
      <w:r>
        <w:rPr>
          <w:b w:val="0"/>
          <w:sz w:val="20"/>
        </w:rPr>
        <w:t>1. To pay rent on time and in full.</w:t>
      </w:r>
    </w:p>
    <w:p>
      <w:r>
        <w:rPr>
          <w:b w:val="0"/>
          <w:sz w:val="20"/>
        </w:rPr>
        <w:t>2. To keep the premises reasonably clean and tidy.</w:t>
      </w:r>
    </w:p>
    <w:p>
      <w:r>
        <w:rPr>
          <w:b w:val="0"/>
          <w:sz w:val="20"/>
        </w:rPr>
        <w:t>3. To notify the Landlord promptly of any damage or repairs required.</w:t>
      </w:r>
    </w:p>
    <w:p>
      <w:r>
        <w:rPr>
          <w:b w:val="0"/>
          <w:sz w:val="20"/>
        </w:rPr>
        <w:t>4. Not to cause a nuisance or interfere with neighbours' peace and enjoyment.</w:t>
      </w:r>
    </w:p>
    <w:p>
      <w:r>
        <w:rPr>
          <w:b w:val="0"/>
          <w:sz w:val="20"/>
        </w:rPr>
        <w:t>5. Not to make alterations or additions without written consent.</w:t>
      </w:r>
    </w:p>
    <w:p>
      <w:r>
        <w:rPr>
          <w:b w:val="0"/>
          <w:sz w:val="20"/>
        </w:rPr>
        <w:t>6. To comply with all laws and local council regulations.</w:t>
      </w:r>
    </w:p>
    <w:p/>
    <w:p>
      <w:r>
        <w:rPr>
          <w:b/>
          <w:sz w:val="20"/>
        </w:rPr>
        <w:t>Landlord's Obligations:</w:t>
      </w:r>
    </w:p>
    <w:p>
      <w:r>
        <w:rPr>
          <w:b w:val="0"/>
          <w:sz w:val="20"/>
        </w:rPr>
        <w:t>1. To provide and maintain the premises in a reasonable state of repair.</w:t>
      </w:r>
    </w:p>
    <w:p>
      <w:r>
        <w:rPr>
          <w:b w:val="0"/>
          <w:sz w:val="20"/>
        </w:rPr>
        <w:t>2. To ensure the premises comply with all health and safety regulations.</w:t>
      </w:r>
    </w:p>
    <w:p>
      <w:r>
        <w:rPr>
          <w:b w:val="0"/>
          <w:sz w:val="20"/>
        </w:rPr>
        <w:t>3. To respect the Tenant's right to quiet enjoyment of the premises.</w:t>
      </w:r>
    </w:p>
    <w:p>
      <w:r>
        <w:rPr>
          <w:b w:val="0"/>
          <w:sz w:val="20"/>
        </w:rPr>
        <w:t>4. To provide receipts for rent and bond payments when requested.</w:t>
      </w:r>
    </w:p>
    <w:p/>
    <w:p>
      <w:r>
        <w:rPr>
          <w:b/>
          <w:sz w:val="20"/>
        </w:rPr>
        <w:t>Repairs and Maintenance:</w:t>
      </w:r>
    </w:p>
    <w:p>
      <w:r>
        <w:rPr>
          <w:b w:val="0"/>
          <w:sz w:val="20"/>
        </w:rPr>
        <w:t>The Landlord is responsible for repairs unless damage is caused by the Tenant's negligence or misuse. The Tenant must notify the Landlord of any damage promptly.</w:t>
      </w:r>
    </w:p>
    <w:p/>
    <w:p>
      <w:r>
        <w:rPr>
          <w:b/>
          <w:sz w:val="20"/>
        </w:rPr>
        <w:t>Entry by Landlord:</w:t>
      </w:r>
    </w:p>
    <w:p>
      <w:r>
        <w:rPr>
          <w:b w:val="0"/>
          <w:sz w:val="20"/>
        </w:rPr>
        <w:t>The Landlord may enter the premises only for reasonable purposes, providing at least 24 hours' notice and at reasonable times, except in emergencies.</w:t>
      </w:r>
    </w:p>
    <w:p/>
    <w:p>
      <w:r>
        <w:rPr>
          <w:b/>
          <w:sz w:val="20"/>
        </w:rPr>
        <w:t>Ending the Agreement:</w:t>
      </w:r>
    </w:p>
    <w:p>
      <w:r>
        <w:rPr>
          <w:b w:val="0"/>
          <w:sz w:val="20"/>
        </w:rPr>
        <w:t>Either party may end the tenancy by providing written notice in accordance with the Residential Tenancies Act 1997 (Vic). The Tenant must vacate by the end date or as agreed.</w:t>
      </w:r>
    </w:p>
    <w:p/>
    <w:p>
      <w:r>
        <w:rPr>
          <w:b/>
          <w:sz w:val="20"/>
        </w:rPr>
        <w:t>Bond:</w:t>
      </w:r>
    </w:p>
    <w:p>
      <w:r>
        <w:rPr>
          <w:b w:val="0"/>
          <w:sz w:val="20"/>
        </w:rPr>
        <w:t>The Tenant has paid or will pay a bond which will be lodged with the Residential Tenancies Bond Authority (RTBA). The bond is refundable subject to the condition of the premises at the end of the tenancy.</w:t>
      </w:r>
    </w:p>
    <w:p/>
    <w:p>
      <w:r>
        <w:rPr>
          <w:b/>
          <w:sz w:val="20"/>
        </w:rPr>
        <w:t>Dispute Resolution:</w:t>
      </w:r>
    </w:p>
    <w:p>
      <w:r>
        <w:rPr>
          <w:b w:val="0"/>
          <w:sz w:val="20"/>
        </w:rPr>
        <w:t>Any disputes relating to this Agreement may be referred to Consumer Affairs Victoria or VCAT for resolution as per relevant legislation.</w:t>
      </w:r>
    </w:p>
    <w:p/>
    <w:p>
      <w:r>
        <w:rPr>
          <w:b/>
          <w:sz w:val="20"/>
        </w:rPr>
        <w:t>Smoke Alarms and Safety Devices:</w:t>
      </w:r>
    </w:p>
    <w:p>
      <w:r>
        <w:rPr>
          <w:b w:val="0"/>
          <w:sz w:val="20"/>
        </w:rPr>
        <w:t>The Landlord confirms that smoke alarms and safety devices are installed and maintained as required by Victorian law. The Tenant agrees to not disable these devices and to report any faults immediately.</w:t>
      </w:r>
    </w:p>
    <w:p/>
    <w:p>
      <w:r>
        <w:rPr>
          <w:b/>
          <w:sz w:val="20"/>
        </w:rPr>
        <w:t>Governing Law:</w:t>
      </w:r>
    </w:p>
    <w:p>
      <w:r>
        <w:rPr>
          <w:b w:val="0"/>
          <w:sz w:val="20"/>
        </w:rPr>
        <w:t>This Agreement is governed by the laws of the State of Victoria, Australia, including the Residential Tenancies Act 1997 (Vic).</w:t>
      </w:r>
    </w:p>
    <w:p/>
    <w:p>
      <w:r>
        <w:rPr>
          <w:b/>
          <w:sz w:val="20"/>
        </w:rPr>
        <w:t>Additional Terms: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w:t>
            </w:r>
          </w:p>
        </w:tc>
        <w:tc>
          <w:tcPr>
            <w:tcW w:type="dxa" w:w="4986"/>
            <w:tcBorders>
              <w:top w:val="nil"/>
              <w:left w:val="nil"/>
              <w:bottom w:val="nil"/>
              <w:right w:val="nil"/>
              <w:insideH w:val="nil"/>
              <w:insideV w:val="nil"/>
            </w:tcBorders>
          </w:tcPr>
          <w:p>
            <w:pPr>
              <w:jc w:val="center"/>
            </w:pPr>
            <w:r>
              <w:br/>
              <w:br/>
              <w:t>Signature: ________________________</w:t>
            </w:r>
          </w:p>
        </w:tc>
      </w:tr>
      <w:tr>
        <w:tc>
          <w:tcPr>
            <w:tcW w:type="dxa" w:w="4986"/>
            <w:tcBorders>
              <w:top w:val="nil"/>
              <w:left w:val="nil"/>
              <w:bottom w:val="nil"/>
              <w:right w:val="nil"/>
              <w:insideH w:val="nil"/>
              <w:insideV w:val="nil"/>
            </w:tcBorders>
          </w:tcPr>
          <w:p>
            <w:pPr>
              <w:jc w:val="center"/>
            </w:pPr>
            <w:r>
              <w:t>Name: _____________________________</w:t>
            </w:r>
          </w:p>
        </w:tc>
        <w:tc>
          <w:tcPr>
            <w:tcW w:type="dxa" w:w="4986"/>
            <w:tcBorders>
              <w:top w:val="nil"/>
              <w:left w:val="nil"/>
              <w:bottom w:val="nil"/>
              <w:right w:val="nil"/>
              <w:insideH w:val="nil"/>
              <w:insideV w:val="nil"/>
            </w:tcBorders>
          </w:tcPr>
          <w:p>
            <w:pPr>
              <w:jc w:val="center"/>
            </w:pPr>
            <w:r>
              <w:t>Name: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https://legaltemplates-au.com/private-rental-agreement-victoria/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ivate-rental-agreement-victoria/"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