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FULL TIME EMPLOYMENT CONTRACT</w:t>
      </w:r>
    </w:p>
    <w:p/>
    <w:p>
      <w:r>
        <w:rPr>
          <w:b/>
          <w:sz w:val="20"/>
        </w:rPr>
        <w:t>This Full Time Employment Contract (the “Agreement”)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Company Name: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ACN/ABN: 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 the Employer desires to employ the Employee and the Employee agrees to work for the Employer under the terms set forth herein;</w:t>
      </w:r>
    </w:p>
    <w:p>
      <w:r>
        <w:rPr>
          <w:b w:val="0"/>
          <w:sz w:val="20"/>
        </w:rPr>
        <w:t>NOW, THEREFORE, in consideration of the mutual promises and covenants contained herein, the parties agree as follows:</w:t>
      </w:r>
    </w:p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1.1 The Employee is engaged as: ________________________________________________.</w:t>
      </w:r>
    </w:p>
    <w:p>
      <w:r>
        <w:rPr>
          <w:b w:val="0"/>
          <w:sz w:val="20"/>
        </w:rPr>
        <w:t>1.2 The Employee agrees to perform the duties and responsibilities as described in the attached Position Description or as reasonably assigned by the Employer.</w:t>
      </w:r>
    </w:p>
    <w:p>
      <w:r>
        <w:rPr>
          <w:b w:val="0"/>
          <w:sz w:val="20"/>
        </w:rPr>
        <w:t>1.3 The Employee shall devote their full working time, attention, and abilities to the performance of their duties.</w:t>
      </w:r>
    </w:p>
    <w:p/>
    <w:p>
      <w:r>
        <w:rPr>
          <w:b/>
          <w:sz w:val="20"/>
        </w:rPr>
        <w:t>2. Commencement and Term</w:t>
      </w:r>
    </w:p>
    <w:p>
      <w:r>
        <w:rPr>
          <w:b w:val="0"/>
          <w:sz w:val="20"/>
        </w:rPr>
        <w:t>2.1 The Employee’s employment will commence on: _______________________________.</w:t>
      </w:r>
    </w:p>
    <w:p>
      <w:r>
        <w:rPr>
          <w:b w:val="0"/>
          <w:sz w:val="20"/>
        </w:rPr>
        <w:t>2.2 This Agreement continues until terminated in accordance with the provisions herein.</w:t>
      </w:r>
    </w:p>
    <w:p/>
    <w:p>
      <w:r>
        <w:rPr>
          <w:b/>
          <w:sz w:val="20"/>
        </w:rPr>
        <w:t>3. Place of Work</w:t>
      </w:r>
    </w:p>
    <w:p>
      <w:r>
        <w:rPr>
          <w:b w:val="0"/>
          <w:sz w:val="20"/>
        </w:rPr>
        <w:t>3.1 The Employee’s primary place of work is: ___________________________________.</w:t>
      </w:r>
    </w:p>
    <w:p>
      <w:r>
        <w:rPr>
          <w:b w:val="0"/>
          <w:sz w:val="20"/>
        </w:rPr>
        <w:t>3.2 The Employer may require the Employee to work at any other location within reasonable commuting distance.</w:t>
      </w:r>
    </w:p>
    <w:p/>
    <w:p>
      <w:r>
        <w:rPr>
          <w:b/>
          <w:sz w:val="20"/>
        </w:rPr>
        <w:t>4. Hours of Work</w:t>
      </w:r>
    </w:p>
    <w:p>
      <w:r>
        <w:rPr>
          <w:b w:val="0"/>
          <w:sz w:val="20"/>
        </w:rPr>
        <w:t>4.1 The Employee’s ordinary hours of work will be 38 hours per week, from _____________ to ____________, _____________ to ____________, or as otherwise agreed.</w:t>
      </w:r>
    </w:p>
    <w:p>
      <w:r>
        <w:rPr>
          <w:b w:val="0"/>
          <w:sz w:val="20"/>
        </w:rPr>
        <w:t>4.2 Additional hours may be required; such hours will be compensated in accordance with applicable laws.</w:t>
      </w:r>
    </w:p>
    <w:p/>
    <w:p>
      <w:r>
        <w:rPr>
          <w:b/>
          <w:sz w:val="20"/>
        </w:rPr>
        <w:t>5. Remuneration</w:t>
      </w:r>
    </w:p>
    <w:p>
      <w:r>
        <w:rPr>
          <w:b w:val="0"/>
          <w:sz w:val="20"/>
        </w:rPr>
        <w:t>5.1 The Employer shall pay the Employee a gross salary of $____________________ per annum, payable in arrears on a ________________ basis.</w:t>
      </w:r>
    </w:p>
    <w:p>
      <w:r>
        <w:rPr>
          <w:b w:val="0"/>
          <w:sz w:val="20"/>
        </w:rPr>
        <w:t>5.2 The salary includes any applicable allowances and is subject to PAYG withholding tax and superannuation contributions as required by law.</w:t>
      </w:r>
    </w:p>
    <w:p>
      <w:r>
        <w:rPr>
          <w:b w:val="0"/>
          <w:sz w:val="20"/>
        </w:rPr>
        <w:t>5.3 Superannuation contributions will be made in accordance with the Superannuation Guarantee (Administration) Act 1992.</w:t>
      </w:r>
    </w:p>
    <w:p/>
    <w:p>
      <w:r>
        <w:rPr>
          <w:b/>
          <w:sz w:val="20"/>
        </w:rPr>
        <w:t>6. Leave Entitlements</w:t>
      </w:r>
    </w:p>
    <w:p>
      <w:r>
        <w:rPr>
          <w:b w:val="0"/>
          <w:sz w:val="20"/>
        </w:rPr>
        <w:t>6.1 The Employee is entitled to leave as prescribed by the National Employment Standards (NES) and any applicable modern award or enterprise agreement, including but not limited to:</w:t>
      </w:r>
    </w:p>
    <w:p>
      <w:r>
        <w:rPr>
          <w:b w:val="0"/>
          <w:sz w:val="20"/>
        </w:rPr>
        <w:t>- Annual Leave: 4 weeks paid annual leave per year of service.</w:t>
      </w:r>
    </w:p>
    <w:p>
      <w:r>
        <w:rPr>
          <w:b w:val="0"/>
          <w:sz w:val="20"/>
        </w:rPr>
        <w:t>- Personal/Carer’s Leave: 10 days paid personal/carer’s leave per year.</w:t>
      </w:r>
    </w:p>
    <w:p>
      <w:r>
        <w:rPr>
          <w:b w:val="0"/>
          <w:sz w:val="20"/>
        </w:rPr>
        <w:t>- Compassionate Leave, Parental Leave and other leave entitlements as per the Fair Work Act 2009.</w:t>
      </w:r>
    </w:p>
    <w:p/>
    <w:p>
      <w:r>
        <w:rPr>
          <w:b/>
          <w:sz w:val="20"/>
        </w:rPr>
        <w:t>7. Probationary Period</w:t>
      </w:r>
    </w:p>
    <w:p>
      <w:r>
        <w:rPr>
          <w:b w:val="0"/>
          <w:sz w:val="20"/>
        </w:rPr>
        <w:t>7.1 The first ____________ months of employment shall be a probationary period.</w:t>
      </w:r>
    </w:p>
    <w:p>
      <w:r>
        <w:rPr>
          <w:b w:val="0"/>
          <w:sz w:val="20"/>
        </w:rPr>
        <w:t>7.2 During this period, the Employer may terminate employment with ____________ notice.</w:t>
      </w:r>
    </w:p>
    <w:p>
      <w:r>
        <w:rPr>
          <w:b w:val="0"/>
          <w:sz w:val="20"/>
        </w:rPr>
        <w:t>7.3 After successful completion, employment continues subject to this Agreement.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8.1 The Employee must keep all Confidential Information strictly confidential both during and after employment.</w:t>
      </w:r>
    </w:p>
    <w:p>
      <w:r>
        <w:rPr>
          <w:b w:val="0"/>
          <w:sz w:val="20"/>
        </w:rPr>
        <w:t>8.2 Confidential Information includes but is not limited to trade secrets, customer data, business strategies, and any non-public information.</w:t>
      </w:r>
    </w:p>
    <w:p>
      <w:r>
        <w:rPr>
          <w:b w:val="0"/>
          <w:sz w:val="20"/>
        </w:rPr>
        <w:t>8.3 The Employee must not disclose or use Confidential Information except as required for performing their duties.</w:t>
      </w:r>
    </w:p>
    <w:p/>
    <w:p>
      <w:r>
        <w:rPr>
          <w:b/>
          <w:sz w:val="20"/>
        </w:rPr>
        <w:t>9. Intellectual Property</w:t>
      </w:r>
    </w:p>
    <w:p>
      <w:r>
        <w:rPr>
          <w:b w:val="0"/>
          <w:sz w:val="20"/>
        </w:rPr>
        <w:t>9.1 All intellectual property created by the Employee in connection with their employment shall be the exclusive property of the Employer.</w:t>
      </w:r>
    </w:p>
    <w:p>
      <w:r>
        <w:rPr>
          <w:b w:val="0"/>
          <w:sz w:val="20"/>
        </w:rPr>
        <w:t>9.2 The Employee agrees to execute any documents necessary to vest such rights in the Employer.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10.1 Either party may terminate this Agreement by giving the other party notice or payment in lieu, in accordance with the Fair Work Act 2009.</w:t>
      </w:r>
    </w:p>
    <w:p>
      <w:r>
        <w:rPr>
          <w:b w:val="0"/>
          <w:sz w:val="20"/>
        </w:rPr>
        <w:t>10.2 The Employer may terminate employment without notice for serious misconduct.</w:t>
      </w:r>
    </w:p>
    <w:p>
      <w:r>
        <w:rPr>
          <w:b w:val="0"/>
          <w:sz w:val="20"/>
        </w:rPr>
        <w:t>10.3 Upon termination, the Employee must return all Employer property and confidential material.</w:t>
      </w:r>
    </w:p>
    <w:p/>
    <w:p>
      <w:r>
        <w:rPr>
          <w:b/>
          <w:sz w:val="20"/>
        </w:rPr>
        <w:t>11. Workplace Health and Safety</w:t>
      </w:r>
    </w:p>
    <w:p>
      <w:r>
        <w:rPr>
          <w:b w:val="0"/>
          <w:sz w:val="20"/>
        </w:rPr>
        <w:t>11.1 The Employee must comply with all workplace health and safety legislation and Employer policies.</w:t>
      </w:r>
    </w:p>
    <w:p>
      <w:r>
        <w:rPr>
          <w:b w:val="0"/>
          <w:sz w:val="20"/>
        </w:rPr>
        <w:t>11.2 The Employer will take all reasonable steps to provide a safe working environment.</w:t>
      </w:r>
    </w:p>
    <w:p/>
    <w:p>
      <w:r>
        <w:rPr>
          <w:b/>
          <w:sz w:val="20"/>
        </w:rPr>
        <w:t>12. Anti-Discrimination and Equal Opportunity</w:t>
      </w:r>
    </w:p>
    <w:p>
      <w:r>
        <w:rPr>
          <w:b w:val="0"/>
          <w:sz w:val="20"/>
        </w:rPr>
        <w:t>12.1 The Employer is committed to providing a workplace free from discrimination, harassment, bullying, and victimisation.</w:t>
      </w:r>
    </w:p>
    <w:p>
      <w:r>
        <w:rPr>
          <w:b w:val="0"/>
          <w:sz w:val="20"/>
        </w:rPr>
        <w:t>12.2 The Employee must comply with all policies relating to workplace behaviour and equal opportunity.</w:t>
      </w:r>
    </w:p>
    <w:p/>
    <w:p>
      <w:r>
        <w:rPr>
          <w:b/>
          <w:sz w:val="20"/>
        </w:rPr>
        <w:t>13. Policies and Procedures</w:t>
      </w:r>
    </w:p>
    <w:p>
      <w:r>
        <w:rPr>
          <w:b w:val="0"/>
          <w:sz w:val="20"/>
        </w:rPr>
        <w:t>13.1 The Employee agrees to comply with all lawful and reasonable directions and Employer policies, including but not limited to code of conduct, IT usage, and privacy policies.</w:t>
      </w:r>
    </w:p>
    <w:p/>
    <w:p>
      <w:r>
        <w:rPr>
          <w:b/>
          <w:sz w:val="20"/>
        </w:rPr>
        <w:t>14. Dispute Resolution</w:t>
      </w:r>
    </w:p>
    <w:p>
      <w:r>
        <w:rPr>
          <w:b w:val="0"/>
          <w:sz w:val="20"/>
        </w:rPr>
        <w:t>14.1 The parties agree to attempt to resolve any disputes arising from this Agreement promptly and in good faith.</w:t>
      </w:r>
    </w:p>
    <w:p>
      <w:r>
        <w:rPr>
          <w:b w:val="0"/>
          <w:sz w:val="20"/>
        </w:rPr>
        <w:t>14.2 If unresolved, disputes may be referred to mediation or the Fair Work Commission as appropriate.</w:t>
      </w:r>
    </w:p>
    <w:p/>
    <w:p>
      <w:r>
        <w:rPr>
          <w:b/>
          <w:sz w:val="20"/>
        </w:rPr>
        <w:t>15. Entire Agreement</w:t>
      </w:r>
    </w:p>
    <w:p>
      <w:r>
        <w:rPr>
          <w:b w:val="0"/>
          <w:sz w:val="20"/>
        </w:rPr>
        <w:t>15.1 This Agreement constitutes the entire agreement between the parties and supersedes all prior agreements or understandings.</w:t>
      </w:r>
    </w:p>
    <w:p>
      <w:r>
        <w:rPr>
          <w:b w:val="0"/>
          <w:sz w:val="20"/>
        </w:rPr>
        <w:t>15.2 Any amendments must be in writing and signed by both parties.</w:t>
      </w:r>
    </w:p>
    <w:p/>
    <w:p>
      <w:r>
        <w:rPr>
          <w:b/>
          <w:sz w:val="20"/>
        </w:rPr>
        <w:t>16. Governing Law</w:t>
      </w:r>
    </w:p>
    <w:p>
      <w:r>
        <w:rPr>
          <w:b w:val="0"/>
          <w:sz w:val="20"/>
        </w:rPr>
        <w:t>16.1 This Agreement is governed by the laws of the Commonwealth of Australia and the applicable state or territory law.</w:t>
      </w:r>
    </w:p>
    <w:p/>
    <w:p/>
    <w:p>
      <w:r>
        <w:rPr>
          <w:b w:val="0"/>
          <w:sz w:val="20"/>
        </w:rPr>
        <w:t>Place of signing: ___________________________________________</w:t>
      </w:r>
    </w:p>
    <w:p>
      <w:r>
        <w:rPr>
          <w:b w:val="0"/>
          <w:sz w:val="20"/>
        </w:rPr>
        <w:t>Date of signing: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https://legaltemplates-au.com/full-time-contract/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full-time-contrac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