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FLEXIBLE WORK AGREEMENT</w:t>
      </w:r>
    </w:p>
    <w:p/>
    <w:p>
      <w:r>
        <w:rPr>
          <w:b/>
          <w:sz w:val="20"/>
        </w:rPr>
        <w:t>Parties:</w:t>
      </w:r>
    </w:p>
    <w:p>
      <w:r>
        <w:rPr>
          <w:b w:val="0"/>
          <w:sz w:val="20"/>
        </w:rPr>
        <w:t>Employer: ____________________________________________________________</w:t>
      </w:r>
    </w:p>
    <w:p>
      <w:r>
        <w:rPr>
          <w:b w:val="0"/>
          <w:sz w:val="20"/>
        </w:rPr>
        <w:t>ABN / ACN: __________________________________________________________</w:t>
      </w:r>
    </w:p>
    <w:p>
      <w:r>
        <w:rPr>
          <w:b w:val="0"/>
          <w:sz w:val="20"/>
        </w:rPr>
        <w:t>Address: ______________________________________________________________</w:t>
      </w:r>
    </w:p>
    <w:p/>
    <w:p>
      <w:r>
        <w:rPr>
          <w:b w:val="0"/>
          <w:sz w:val="20"/>
        </w:rPr>
        <w:t>Employee: ____________________________________________________________</w:t>
      </w:r>
    </w:p>
    <w:p>
      <w:r>
        <w:rPr>
          <w:b w:val="0"/>
          <w:sz w:val="20"/>
        </w:rPr>
        <w:t>Position: _____________________________________________________________</w:t>
      </w:r>
    </w:p>
    <w:p>
      <w:r>
        <w:rPr>
          <w:b w:val="0"/>
          <w:sz w:val="20"/>
        </w:rPr>
        <w:t>Address: ______________________________________________________________</w:t>
      </w:r>
    </w:p>
    <w:p/>
    <w:p>
      <w:r>
        <w:rPr>
          <w:b/>
          <w:sz w:val="20"/>
        </w:rPr>
        <w:t>Purpose of Agreement:</w:t>
      </w:r>
    </w:p>
    <w:p>
      <w:r>
        <w:rPr>
          <w:b w:val="0"/>
          <w:sz w:val="20"/>
        </w:rPr>
        <w:t>This Flexible Work Agreement (‘Agreement’) sets out the terms and conditions under which the Employee will perform their duties with flexibility in hours, location, and/or pattern of work, in accordance with the Fair Work Act 2009 (Cth) and other applicable Australian laws.</w:t>
      </w:r>
    </w:p>
    <w:p/>
    <w:p>
      <w:r>
        <w:rPr>
          <w:b/>
          <w:sz w:val="20"/>
        </w:rPr>
        <w:t>Definitions:</w:t>
      </w:r>
    </w:p>
    <w:p>
      <w:r>
        <w:rPr>
          <w:b w:val="0"/>
          <w:sz w:val="20"/>
        </w:rPr>
        <w:t>‘Flexible Work Arrangement’ means any agreed arrangement between Employer and Employee regarding changes to usual working hours, location, or pattern, including but not limited to part-time work, telecommuting, compressed hours, and job sharing.</w:t>
      </w:r>
    </w:p>
    <w:p/>
    <w:p>
      <w:r>
        <w:rPr>
          <w:b/>
          <w:sz w:val="20"/>
        </w:rPr>
        <w:t>Commencement and Term:</w:t>
      </w:r>
    </w:p>
    <w:p>
      <w:r>
        <w:rPr>
          <w:b w:val="0"/>
          <w:sz w:val="20"/>
        </w:rPr>
        <w:t>This Agreement commences upon signing and continues until terminated in accordance with its terms or applicable legislation.</w:t>
      </w:r>
    </w:p>
    <w:p/>
    <w:p>
      <w:r>
        <w:rPr>
          <w:b/>
          <w:sz w:val="20"/>
        </w:rPr>
        <w:t>Work Hours and Location:</w:t>
      </w:r>
    </w:p>
    <w:p>
      <w:r>
        <w:rPr>
          <w:b w:val="0"/>
          <w:sz w:val="20"/>
        </w:rPr>
        <w:t>1. The Employee's agreed working hours are: _______________________________</w:t>
      </w:r>
    </w:p>
    <w:p>
      <w:r>
        <w:rPr>
          <w:b w:val="0"/>
          <w:sz w:val="20"/>
        </w:rPr>
        <w:t>2. The Employee will work at the following location(s): _____________________</w:t>
      </w:r>
    </w:p>
    <w:p>
      <w:r>
        <w:rPr>
          <w:b w:val="0"/>
          <w:sz w:val="20"/>
        </w:rPr>
        <w:t>3. Any changes to hours or location require prior written agreement between Employer and Employee.</w:t>
      </w:r>
    </w:p>
    <w:p/>
    <w:p>
      <w:r>
        <w:rPr>
          <w:b/>
          <w:sz w:val="20"/>
        </w:rPr>
        <w:t>Duties and Responsibilities:</w:t>
      </w:r>
    </w:p>
    <w:p>
      <w:r>
        <w:rPr>
          <w:b w:val="0"/>
          <w:sz w:val="20"/>
        </w:rPr>
        <w:t>The Employee agrees to perform all duties and responsibilities as outlined in their position description and as reasonably directed by the Employer, regardless of the flexible work arrangements.</w:t>
      </w:r>
    </w:p>
    <w:p/>
    <w:p>
      <w:r>
        <w:rPr>
          <w:b/>
          <w:sz w:val="20"/>
        </w:rPr>
        <w:t>Communication and Availability:</w:t>
      </w:r>
    </w:p>
    <w:p>
      <w:r>
        <w:rPr>
          <w:b w:val="0"/>
          <w:sz w:val="20"/>
        </w:rPr>
        <w:t>1. The Employee shall remain reasonably accessible during agreed working hours.</w:t>
      </w:r>
    </w:p>
    <w:p>
      <w:r>
        <w:rPr>
          <w:b w:val="0"/>
          <w:sz w:val="20"/>
        </w:rPr>
        <w:t>2. The Employee will use Employer-provided or approved communication tools to maintain contact.</w:t>
      </w:r>
    </w:p>
    <w:p>
      <w:r>
        <w:rPr>
          <w:b w:val="0"/>
          <w:sz w:val="20"/>
        </w:rPr>
        <w:t>3. The Employee agrees to attend meetings and trainings as required, either in person or via remote connection.</w:t>
      </w:r>
    </w:p>
    <w:p/>
    <w:p>
      <w:r>
        <w:rPr>
          <w:b/>
          <w:sz w:val="20"/>
        </w:rPr>
        <w:t>Equipment and Expenses:</w:t>
      </w:r>
    </w:p>
    <w:p>
      <w:r>
        <w:rPr>
          <w:b w:val="0"/>
          <w:sz w:val="20"/>
        </w:rPr>
        <w:t>1. The Employer will provide necessary equipment to enable the Employee to perform work under this Agreement: ____________________________</w:t>
      </w:r>
    </w:p>
    <w:p>
      <w:r>
        <w:rPr>
          <w:b w:val="0"/>
          <w:sz w:val="20"/>
        </w:rPr>
        <w:t>2. Any expenses incurred by the Employee in performing flexible work duties must be pre-approved and will be reimbursed according to Employer policies.</w:t>
      </w:r>
    </w:p>
    <w:p/>
    <w:p>
      <w:r>
        <w:rPr>
          <w:b/>
          <w:sz w:val="20"/>
        </w:rPr>
        <w:t>Privacy and Confidentiality:</w:t>
      </w:r>
    </w:p>
    <w:p>
      <w:r>
        <w:rPr>
          <w:b w:val="0"/>
          <w:sz w:val="20"/>
        </w:rPr>
        <w:t>The Employee must at all times comply with the Employer’s policies on privacy, confidentiality, and data security, including when working remotely or outside traditional workplaces.</w:t>
      </w:r>
    </w:p>
    <w:p/>
    <w:p>
      <w:r>
        <w:rPr>
          <w:b/>
          <w:sz w:val="20"/>
        </w:rPr>
        <w:t>Occupational Health and Safety:</w:t>
      </w:r>
    </w:p>
    <w:p>
      <w:r>
        <w:rPr>
          <w:b w:val="0"/>
          <w:sz w:val="20"/>
        </w:rPr>
        <w:t>1. The Employer remains responsible for ensuring a safe work environment under this Agreement.</w:t>
      </w:r>
    </w:p>
    <w:p>
      <w:r>
        <w:rPr>
          <w:b w:val="0"/>
          <w:sz w:val="20"/>
        </w:rPr>
        <w:t>2. The Employee agrees to take reasonable care for their own health and safety and to report any hazards or incidents promptly.</w:t>
      </w:r>
    </w:p>
    <w:p/>
    <w:p>
      <w:r>
        <w:rPr>
          <w:b/>
          <w:sz w:val="20"/>
        </w:rPr>
        <w:t>Leave and Breaks:</w:t>
      </w:r>
    </w:p>
    <w:p>
      <w:r>
        <w:rPr>
          <w:b w:val="0"/>
          <w:sz w:val="20"/>
        </w:rPr>
        <w:t>Leave entitlements are governed by the applicable legislation and Employer policies and remain unaffected by this Agreement. The Employee agrees to take breaks as required for health and safety.</w:t>
      </w:r>
    </w:p>
    <w:p/>
    <w:p>
      <w:r>
        <w:rPr>
          <w:b/>
          <w:sz w:val="20"/>
        </w:rPr>
        <w:t>Performance and Review:</w:t>
      </w:r>
    </w:p>
    <w:p>
      <w:r>
        <w:rPr>
          <w:b w:val="0"/>
          <w:sz w:val="20"/>
        </w:rPr>
        <w:t>1. The Employee will maintain appropriate performance standards.</w:t>
      </w:r>
    </w:p>
    <w:p>
      <w:r>
        <w:rPr>
          <w:b w:val="0"/>
          <w:sz w:val="20"/>
        </w:rPr>
        <w:t>2. The Employer may review this Agreement and the flexible work arrangements periodically and may require adjustments as necessary.</w:t>
      </w:r>
    </w:p>
    <w:p/>
    <w:p>
      <w:r>
        <w:rPr>
          <w:b/>
          <w:sz w:val="20"/>
        </w:rPr>
        <w:t>Termination and Variation:</w:t>
      </w:r>
    </w:p>
    <w:p>
      <w:r>
        <w:rPr>
          <w:b w:val="0"/>
          <w:sz w:val="20"/>
        </w:rPr>
        <w:t>1. Either party may terminate this Agreement by providing reasonable written notice or as otherwise required by law.</w:t>
      </w:r>
    </w:p>
    <w:p>
      <w:r>
        <w:rPr>
          <w:b w:val="0"/>
          <w:sz w:val="20"/>
        </w:rPr>
        <w:t>2. Any variation to this Agreement must be in writing and signed by both parties.</w:t>
      </w:r>
    </w:p>
    <w:p/>
    <w:p>
      <w:r>
        <w:rPr>
          <w:b/>
          <w:sz w:val="20"/>
        </w:rPr>
        <w:t>Dispute Resolution:</w:t>
      </w:r>
    </w:p>
    <w:p>
      <w:r>
        <w:rPr>
          <w:b w:val="0"/>
          <w:sz w:val="20"/>
        </w:rPr>
        <w:t>In the event of any dispute arising under this Agreement, the parties agree to first attempt resolution by good faith negotiation, followed by mediation if necessary, before pursuing any other remedies available under Australian law.</w:t>
      </w:r>
    </w:p>
    <w:p/>
    <w:p>
      <w:r>
        <w:rPr>
          <w:b/>
          <w:sz w:val="20"/>
        </w:rPr>
        <w:t>Governing Law:</w:t>
      </w:r>
    </w:p>
    <w:p>
      <w:r>
        <w:rPr>
          <w:b w:val="0"/>
          <w:sz w:val="20"/>
        </w:rPr>
        <w:t>This Agreement is governed by and must be construed in accordance with the laws of the Commonwealth of Australia and the relevant state or territory legislation.</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https://legaltemplates-au.com/flexible-work-agreement/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flexible-work-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