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DIRECT DEBIT REQUEST FORM</w:t>
      </w:r>
    </w:p>
    <w:p/>
    <w:p/>
    <w:p>
      <w:r>
        <w:rPr>
          <w:b/>
          <w:sz w:val="22"/>
        </w:rPr>
        <w:t>Service User Details</w:t>
      </w:r>
    </w:p>
    <w:p>
      <w:r>
        <w:rPr>
          <w:b w:val="0"/>
          <w:sz w:val="20"/>
        </w:rPr>
        <w:t>Service User Name: ____________________________________________________________</w:t>
      </w:r>
    </w:p>
    <w:p>
      <w:r>
        <w:rPr>
          <w:b w:val="0"/>
          <w:sz w:val="20"/>
        </w:rPr>
        <w:t>Service User Number: __________________________________________________________</w:t>
      </w:r>
    </w:p>
    <w:p>
      <w:r>
        <w:rPr>
          <w:b w:val="0"/>
          <w:sz w:val="20"/>
        </w:rPr>
        <w:t>Contact Number: _______________________________________________________________</w:t>
      </w:r>
    </w:p>
    <w:p/>
    <w:p/>
    <w:p>
      <w:r>
        <w:rPr>
          <w:b/>
          <w:sz w:val="22"/>
        </w:rPr>
        <w:t>Customer Details</w:t>
      </w:r>
    </w:p>
    <w:p>
      <w:r>
        <w:rPr>
          <w:b w:val="0"/>
          <w:sz w:val="20"/>
        </w:rPr>
        <w:t>Customer Full Name(s): _______________________________________________________</w:t>
      </w:r>
    </w:p>
    <w:p>
      <w:r>
        <w:rPr>
          <w:b w:val="0"/>
          <w:sz w:val="20"/>
        </w:rPr>
        <w:t>Address: _____________________________________________________________________</w:t>
      </w:r>
    </w:p>
    <w:p>
      <w:r>
        <w:rPr>
          <w:b w:val="0"/>
          <w:sz w:val="20"/>
        </w:rPr>
        <w:t>Suburb: ___________________________ State: ______________ Postcode: ___________</w:t>
      </w:r>
    </w:p>
    <w:p>
      <w:r>
        <w:rPr>
          <w:b w:val="0"/>
          <w:sz w:val="20"/>
        </w:rPr>
        <w:t>Phone Number: _________________________________________________________________</w:t>
      </w:r>
    </w:p>
    <w:p>
      <w:r>
        <w:rPr>
          <w:b w:val="0"/>
          <w:sz w:val="20"/>
        </w:rPr>
        <w:t>Email Address: _________________________________________________________________</w:t>
      </w:r>
    </w:p>
    <w:p/>
    <w:p/>
    <w:p>
      <w:r>
        <w:rPr>
          <w:b/>
          <w:sz w:val="22"/>
        </w:rPr>
        <w:t>Financial Institution Details</w:t>
      </w:r>
    </w:p>
    <w:p>
      <w:r>
        <w:rPr>
          <w:b w:val="0"/>
          <w:sz w:val="20"/>
        </w:rPr>
        <w:t>Name of Financial Institution: _________________________________________________</w:t>
      </w:r>
    </w:p>
    <w:p>
      <w:r>
        <w:rPr>
          <w:b w:val="0"/>
          <w:sz w:val="20"/>
        </w:rPr>
        <w:t>Branch: ______________________________________________________________________</w:t>
      </w:r>
    </w:p>
    <w:p>
      <w:r>
        <w:rPr>
          <w:b w:val="0"/>
          <w:sz w:val="20"/>
        </w:rPr>
        <w:t>BSB Number: ____ ____ ____ (6 digits)</w:t>
      </w:r>
    </w:p>
    <w:p>
      <w:r>
        <w:rPr>
          <w:b w:val="0"/>
          <w:sz w:val="20"/>
        </w:rPr>
        <w:t>Account Number: _______________________________________________________________</w:t>
      </w:r>
    </w:p>
    <w:p>
      <w:r>
        <w:rPr>
          <w:b w:val="0"/>
          <w:sz w:val="20"/>
        </w:rPr>
        <w:t>Account Name: _________________________________________________________________</w:t>
      </w:r>
    </w:p>
    <w:p/>
    <w:p/>
    <w:p>
      <w:r>
        <w:rPr>
          <w:b/>
          <w:sz w:val="22"/>
        </w:rPr>
        <w:t>Direct Debit Details</w:t>
      </w:r>
    </w:p>
    <w:p>
      <w:r>
        <w:rPr>
          <w:b w:val="0"/>
          <w:sz w:val="20"/>
        </w:rPr>
        <w:t>Amount to be Debited: $________________ (AUD)</w:t>
      </w:r>
    </w:p>
    <w:p>
      <w:r>
        <w:rPr>
          <w:b w:val="0"/>
          <w:sz w:val="20"/>
        </w:rPr>
        <w:t>Frequency of Debit:</w:t>
      </w:r>
    </w:p>
    <w:tbl>
      <w:tblPr>
        <w:tblW w:type="auto" w:w="0"/>
        <w:tblLayout w:type="autofit"/>
        <w:tblLook w:firstColumn="1" w:firstRow="1" w:lastColumn="0" w:lastRow="0" w:noHBand="0" w:noVBand="1" w:val="04A0"/>
      </w:tblPr>
      <w:tblGrid>
        <w:gridCol w:w="4986"/>
        <w:gridCol w:w="4986"/>
      </w:tblGrid>
      <w:tr>
        <w:tc>
          <w:tcPr>
            <w:tcW w:type="dxa" w:w="4986"/>
          </w:tcPr>
          <w:p>
            <w:pPr>
              <w:jc w:val="left"/>
            </w:pPr>
            <w:r>
              <w:t>☐ Weekly</w:t>
            </w:r>
          </w:p>
        </w:tc>
        <w:tc>
          <w:tcPr>
            <w:tcW w:type="dxa" w:w="4986"/>
          </w:tcPr>
          <w:p>
            <w:pPr>
              <w:jc w:val="left"/>
            </w:pPr>
            <w:r>
              <w:t>☐ Fortnightly</w:t>
            </w:r>
          </w:p>
        </w:tc>
      </w:tr>
      <w:tr>
        <w:tc>
          <w:tcPr>
            <w:tcW w:type="dxa" w:w="4986"/>
          </w:tcPr>
          <w:p>
            <w:pPr>
              <w:jc w:val="left"/>
            </w:pPr>
            <w:r>
              <w:t>☐ Monthly</w:t>
            </w:r>
          </w:p>
        </w:tc>
        <w:tc>
          <w:tcPr>
            <w:tcW w:type="dxa" w:w="4986"/>
          </w:tcPr>
          <w:p>
            <w:pPr>
              <w:jc w:val="left"/>
            </w:pPr>
            <w:r>
              <w:t>☐ Quarterly</w:t>
            </w:r>
          </w:p>
        </w:tc>
      </w:tr>
      <w:tr>
        <w:tc>
          <w:tcPr>
            <w:tcW w:type="dxa" w:w="4986"/>
          </w:tcPr>
          <w:p>
            <w:pPr>
              <w:jc w:val="left"/>
            </w:pPr>
            <w:r>
              <w:t>☐ Annually</w:t>
            </w:r>
          </w:p>
        </w:tc>
        <w:tc>
          <w:tcPr>
            <w:tcW w:type="dxa" w:w="4986"/>
          </w:tcPr>
          <w:p>
            <w:pPr>
              <w:jc w:val="left"/>
            </w:pPr>
            <w:r>
              <w:t>☐ Other: ______________________</w:t>
            </w:r>
          </w:p>
        </w:tc>
      </w:tr>
      <w:tr>
        <w:tc>
          <w:tcPr>
            <w:tcW w:type="dxa" w:w="4986"/>
          </w:tcPr>
          <w:p>
            <w:pPr>
              <w:jc w:val="left"/>
            </w:pPr>
            <w:r>
              <w:t>Debit Day of Week/Month: ________________</w:t>
            </w:r>
          </w:p>
        </w:tc>
        <w:tc>
          <w:tcPr>
            <w:tcW w:type="dxa" w:w="4986"/>
          </w:tcPr>
          <w:p>
            <w:pPr>
              <w:jc w:val="left"/>
            </w:pPr>
            <w:r/>
          </w:p>
        </w:tc>
      </w:tr>
    </w:tbl>
    <w:p/>
    <w:p/>
    <w:p>
      <w:r>
        <w:rPr>
          <w:b/>
          <w:sz w:val="22"/>
        </w:rPr>
        <w:t>Direct Debit Request Terms and Conditions</w:t>
      </w:r>
    </w:p>
    <w:p>
      <w:r>
        <w:rPr>
          <w:b w:val="0"/>
          <w:sz w:val="20"/>
        </w:rPr>
        <w:t>1. By signing this Direct Debit Request (DDR) you authorise the Service User to debit funds from your nominated account.</w:t>
      </w:r>
    </w:p>
    <w:p>
      <w:r>
        <w:rPr>
          <w:b w:val="0"/>
          <w:sz w:val="20"/>
        </w:rPr>
        <w:t>2. You acknowledge that your financial institution may process debits on the nominated debit date. If the debit day falls on a non-business day, it may be processed on the next business day.</w:t>
      </w:r>
    </w:p>
    <w:p>
      <w:r>
        <w:rPr>
          <w:b w:val="0"/>
          <w:sz w:val="20"/>
        </w:rPr>
        <w:t>3. You can stop or defer a debit by contacting your financial institution. You can also request the Service User to stop or defer a debit.</w:t>
      </w:r>
    </w:p>
    <w:p>
      <w:r>
        <w:rPr>
          <w:b w:val="0"/>
          <w:sz w:val="20"/>
        </w:rPr>
        <w:t>4. If a debit is returned unpaid by your financial institution, you agree that the Service User may charge you a dishonour fee as permitted by law.</w:t>
      </w:r>
    </w:p>
    <w:p>
      <w:r>
        <w:rPr>
          <w:b w:val="0"/>
          <w:sz w:val="20"/>
        </w:rPr>
        <w:t>5. You may cancel this DDR by giving at least 14 days notice to the Service User.</w:t>
      </w:r>
    </w:p>
    <w:p>
      <w:r>
        <w:rPr>
          <w:b w:val="0"/>
          <w:sz w:val="20"/>
        </w:rPr>
        <w:t>6. The Service User agrees to keep all information relating to your nominated account confidential except where required by law or for the purposes of this DDR.</w:t>
      </w:r>
    </w:p>
    <w:p>
      <w:r>
        <w:rPr>
          <w:b w:val="0"/>
          <w:sz w:val="20"/>
        </w:rPr>
        <w:t>7. The Service User will notify you in writing of any changes to the terms and conditions at least 14 days prior to the changes taking effect.</w:t>
      </w:r>
    </w:p>
    <w:p>
      <w:r>
        <w:rPr>
          <w:b w:val="0"/>
          <w:sz w:val="20"/>
        </w:rPr>
        <w:t>8. This DDR is governed by the Bulk Electronic Clearing System (BECS) and applicable Australian laws.</w:t>
      </w:r>
    </w:p>
    <w:p/>
    <w:p/>
    <w:p>
      <w:r>
        <w:rPr>
          <w:b/>
          <w:sz w:val="22"/>
        </w:rPr>
        <w:t>Acknowledgement and Signature</w:t>
      </w:r>
    </w:p>
    <w:p>
      <w:r>
        <w:rPr>
          <w:b w:val="0"/>
          <w:sz w:val="20"/>
        </w:rPr>
        <w:t>I/We authorise the above organisation to debit the account nominated in this DDR according to the specified details.</w:t>
      </w:r>
    </w:p>
    <w:p>
      <w:r>
        <w:rPr>
          <w:b w:val="0"/>
          <w:sz w:val="20"/>
        </w:rPr>
        <w:t>I/We have read and understood the terms and conditions of this DDR.</w:t>
      </w:r>
    </w:p>
    <w:p>
      <w:r>
        <w:rPr>
          <w:b w:val="0"/>
          <w:sz w:val="20"/>
        </w:rPr>
        <w:t>I/We acknowledge that this DDR remains in force until cancelled in accordance with the terms.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Customer 1</w:t>
            </w:r>
          </w:p>
        </w:tc>
        <w:tc>
          <w:tcPr>
            <w:tcW w:type="dxa" w:w="4986"/>
            <w:tcBorders>
              <w:top w:val="nil"/>
              <w:left w:val="nil"/>
              <w:bottom w:val="nil"/>
              <w:right w:val="nil"/>
              <w:insideH w:val="nil"/>
              <w:insideV w:val="nil"/>
            </w:tcBorders>
          </w:tcPr>
          <w:p>
            <w:pPr>
              <w:jc w:val="center"/>
            </w:pPr>
            <w:r>
              <w:t>Customer 2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Full Name: ________________________________</w:t>
            </w:r>
          </w:p>
        </w:tc>
        <w:tc>
          <w:tcPr>
            <w:tcW w:type="dxa" w:w="4986"/>
            <w:tcBorders>
              <w:top w:val="nil"/>
              <w:left w:val="nil"/>
              <w:bottom w:val="nil"/>
              <w:right w:val="nil"/>
              <w:insideH w:val="nil"/>
              <w:insideV w:val="nil"/>
            </w:tcBorders>
          </w:tcPr>
          <w:p>
            <w:pPr>
              <w:jc w:val="center"/>
            </w:pPr>
            <w:r>
              <w:t>Full Name: ________________________________</w:t>
            </w:r>
          </w:p>
        </w:tc>
      </w:tr>
    </w:tbl>
    <w:p/>
    <w:p/>
    <w:p/>
    <w:p>
      <w:r>
        <w:rPr>
          <w:b/>
          <w:sz w:val="22"/>
        </w:rPr>
        <w:t>Privacy Statement</w:t>
      </w:r>
    </w:p>
    <w:p>
      <w:r>
        <w:rPr>
          <w:b w:val="0"/>
          <w:sz w:val="20"/>
        </w:rPr>
        <w:t>The information you provide on this form is collected for the purpose of processing your direct debit request. It will be handled in accordance with the Privacy Act 1988 (Cth). Your information will not be disclosed to third parties without your consent except as required or authorised by law.</w:t>
      </w:r>
    </w:p>
    <w:p/>
    <w:p>
      <w:r>
        <w:rPr>
          <w:b/>
          <w:sz w:val="22"/>
        </w:rPr>
        <w:t>Banking Information</w:t>
      </w:r>
    </w:p>
    <w:p>
      <w:r>
        <w:rPr>
          <w:b w:val="0"/>
          <w:sz w:val="20"/>
        </w:rPr>
        <w:t>Please ensure your nominated account can accept direct debits. Direct debiting may not be available on all accounts. Contact your financial institution if you are unsure.</w:t>
      </w:r>
    </w:p>
    <w:p/>
    <w:p>
      <w:r>
        <w:rPr>
          <w:b/>
          <w:sz w:val="22"/>
        </w:rPr>
        <w:t>Service User Confirmation (To be completed by the organisation)</w:t>
      </w:r>
    </w:p>
    <w:p>
      <w:r>
        <w:rPr>
          <w:b w:val="0"/>
          <w:sz w:val="20"/>
        </w:rPr>
        <w:t>Service User Authorised Officer Name: _________________________________________</w:t>
      </w:r>
    </w:p>
    <w:p>
      <w:r>
        <w:rPr>
          <w:b w:val="0"/>
          <w:sz w:val="20"/>
        </w:rPr>
        <w:t>Signature: ___________________________________________________________</w:t>
      </w:r>
    </w:p>
    <w:p>
      <w:r>
        <w:rPr>
          <w:b w:val="0"/>
          <w:sz w:val="20"/>
        </w:rPr>
        <w:t>Date: 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https://legaltemplates-au.com/direct-debit-form/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direct-debit-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