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DEBT AGREEMENT</w:t>
      </w:r>
    </w:p>
    <w:p/>
    <w:p>
      <w:r>
        <w:rPr>
          <w:b/>
          <w:sz w:val="20"/>
        </w:rPr>
        <w:t>PARTIES:</w:t>
      </w:r>
    </w:p>
    <w:p>
      <w:r>
        <w:rPr>
          <w:b/>
          <w:sz w:val="20"/>
        </w:rPr>
        <w:t>Lender Information:</w:t>
      </w:r>
    </w:p>
    <w:p>
      <w:r>
        <w:rPr>
          <w:b w:val="0"/>
          <w:sz w:val="20"/>
        </w:rPr>
        <w:t>Full Name / Company Name: ________________________________________________</w:t>
      </w:r>
    </w:p>
    <w:p>
      <w:r>
        <w:rPr>
          <w:b w:val="0"/>
          <w:sz w:val="20"/>
        </w:rPr>
        <w:t>ABN/ACN (if applicable): 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/>
    <w:p>
      <w:r>
        <w:rPr>
          <w:b/>
          <w:sz w:val="20"/>
        </w:rPr>
        <w:t>Borrower Information:</w:t>
      </w:r>
    </w:p>
    <w:p>
      <w:r>
        <w:rPr>
          <w:b w:val="0"/>
          <w:sz w:val="20"/>
        </w:rPr>
        <w:t>Full Name / Company Name: ________________________________________________</w:t>
      </w:r>
    </w:p>
    <w:p>
      <w:r>
        <w:rPr>
          <w:b w:val="0"/>
          <w:sz w:val="20"/>
        </w:rPr>
        <w:t>ABN/ACN (if applicable): 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/>
    <w:p>
      <w:r>
        <w:rPr>
          <w:b/>
          <w:sz w:val="20"/>
        </w:rPr>
        <w:t>RECITALS:</w:t>
      </w:r>
    </w:p>
    <w:p>
      <w:r>
        <w:rPr>
          <w:b w:val="0"/>
          <w:sz w:val="20"/>
        </w:rPr>
        <w:t>WHEREAS, the Lender agrees to lend and the Borrower agrees to borrow the principal sum described herein, subject to the terms and conditions of this Agreement.</w:t>
      </w:r>
    </w:p>
    <w:p/>
    <w:p>
      <w:r>
        <w:rPr>
          <w:b/>
          <w:sz w:val="20"/>
        </w:rPr>
        <w:t>1. Definitions</w:t>
      </w:r>
    </w:p>
    <w:p>
      <w:r>
        <w:rPr>
          <w:b w:val="0"/>
          <w:sz w:val="20"/>
        </w:rPr>
        <w:t>In this Agreement, unless the context otherwise requires, the following definitions apply:</w:t>
      </w:r>
    </w:p>
    <w:p>
      <w:r>
        <w:rPr>
          <w:b w:val="0"/>
          <w:sz w:val="20"/>
        </w:rPr>
        <w:t>“Principal Amount” means the sum of money lent by the Lender to the Borrower as stated in Clause 2.</w:t>
      </w:r>
    </w:p>
    <w:p>
      <w:r>
        <w:rPr>
          <w:b w:val="0"/>
          <w:sz w:val="20"/>
        </w:rPr>
        <w:t>“Interest Rate” means the rate of interest payable on the Principal Amount as set out in Clause 3.</w:t>
      </w:r>
    </w:p>
    <w:p>
      <w:r>
        <w:rPr>
          <w:b w:val="0"/>
          <w:sz w:val="20"/>
        </w:rPr>
        <w:t>“Repayment Period” means the duration and schedule of repayments as set out in Clause 4.</w:t>
      </w:r>
    </w:p>
    <w:p/>
    <w:p>
      <w:r>
        <w:rPr>
          <w:b/>
          <w:sz w:val="20"/>
        </w:rPr>
        <w:t>2. Loan Amount</w:t>
      </w:r>
    </w:p>
    <w:p>
      <w:r>
        <w:rPr>
          <w:b w:val="0"/>
          <w:sz w:val="20"/>
        </w:rPr>
        <w:t>The Lender agrees to lend to the Borrower the principal sum of: _______________________________________________ AUD.</w:t>
      </w:r>
    </w:p>
    <w:p>
      <w:r>
        <w:rPr>
          <w:b w:val="0"/>
          <w:sz w:val="20"/>
        </w:rPr>
        <w:t>The Borrower acknowledges receipt of the Principal Amount and agrees to repay it in accordance with this Agreement.</w:t>
      </w:r>
    </w:p>
    <w:p/>
    <w:p>
      <w:r>
        <w:rPr>
          <w:b/>
          <w:sz w:val="20"/>
        </w:rPr>
        <w:t>3. Interest Rate</w:t>
      </w:r>
    </w:p>
    <w:p>
      <w:r>
        <w:rPr>
          <w:b w:val="0"/>
          <w:sz w:val="20"/>
        </w:rPr>
        <w:t>The Principal Amount shall bear interest at the rate of ________ percent (__%) per annum, calculated on a __________ (simple/compound) interest basis, commencing from the date of disbursement of the Principal Amount.</w:t>
      </w:r>
    </w:p>
    <w:p/>
    <w:p>
      <w:r>
        <w:rPr>
          <w:b/>
          <w:sz w:val="20"/>
        </w:rPr>
        <w:t>4. Repayment Terms</w:t>
      </w:r>
    </w:p>
    <w:p>
      <w:r>
        <w:rPr>
          <w:b w:val="0"/>
          <w:sz w:val="20"/>
        </w:rPr>
        <w:t>The Borrower shall repay the Principal Amount and accrued interest in accordance with the following repayment schedule:</w:t>
      </w:r>
    </w:p>
    <w:p>
      <w:r>
        <w:rPr>
          <w:b w:val="0"/>
          <w:sz w:val="20"/>
        </w:rPr>
        <w:t>- Repayment Start Date: _______________________________________________</w:t>
      </w:r>
    </w:p>
    <w:p>
      <w:r>
        <w:rPr>
          <w:b w:val="0"/>
          <w:sz w:val="20"/>
        </w:rPr>
        <w:t>- Repayment Frequency: _______________________________________________ (e.g. weekly, monthly, quarterly)</w:t>
      </w:r>
    </w:p>
    <w:p>
      <w:r>
        <w:rPr>
          <w:b w:val="0"/>
          <w:sz w:val="20"/>
        </w:rPr>
        <w:t>- Amount per Payment: _______________________________________________ AUD</w:t>
      </w:r>
    </w:p>
    <w:p>
      <w:r>
        <w:rPr>
          <w:b w:val="0"/>
          <w:sz w:val="20"/>
        </w:rPr>
        <w:t>- Total Number of Payments: _________________________________________</w:t>
      </w:r>
    </w:p>
    <w:p>
      <w:r>
        <w:rPr>
          <w:b w:val="0"/>
          <w:sz w:val="20"/>
        </w:rPr>
        <w:t>Payments shall be made to the Lender’s nominated bank account or as otherwise agreed in writing by both parties.</w:t>
      </w:r>
    </w:p>
    <w:p/>
    <w:p>
      <w:r>
        <w:rPr>
          <w:b/>
          <w:sz w:val="20"/>
        </w:rPr>
        <w:t>5. Early Repayment</w:t>
      </w:r>
    </w:p>
    <w:p>
      <w:r>
        <w:rPr>
          <w:b w:val="0"/>
          <w:sz w:val="20"/>
        </w:rPr>
        <w:t>The Borrower may repay all or part of the outstanding Principal Amount and accrued interest prior to the due dates without penalty, unless otherwise agreed in writing.</w:t>
      </w:r>
    </w:p>
    <w:p/>
    <w:p>
      <w:r>
        <w:rPr>
          <w:b/>
          <w:sz w:val="20"/>
        </w:rPr>
        <w:t>6. Default and Remedies</w:t>
      </w:r>
    </w:p>
    <w:p>
      <w:r>
        <w:rPr>
          <w:b w:val="0"/>
          <w:sz w:val="20"/>
        </w:rPr>
        <w:t>The Borrower shall be in default if any repayment is not made within _______ days of the due date, or if the Borrower becomes insolvent or unable to pay debts as they fall due.</w:t>
      </w:r>
    </w:p>
    <w:p>
      <w:r>
        <w:rPr>
          <w:b w:val="0"/>
          <w:sz w:val="20"/>
        </w:rPr>
        <w:t>In the event of default, the Lender may, without limiting other rights, demand immediate repayment of all outstanding Principal Amount, accrued interest, and any costs incurred in enforcing this Agreement.</w:t>
      </w:r>
    </w:p>
    <w:p/>
    <w:p>
      <w:r>
        <w:rPr>
          <w:b/>
          <w:sz w:val="20"/>
        </w:rPr>
        <w:t>7. Security</w:t>
      </w:r>
    </w:p>
    <w:p>
      <w:r>
        <w:rPr>
          <w:b w:val="0"/>
          <w:sz w:val="20"/>
        </w:rPr>
        <w:t>The Borrower provides the following security for repayment of the debt (if applicable):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If no security is provided, state 'No security is provided under this Agreement.'</w:t>
      </w:r>
    </w:p>
    <w:p/>
    <w:p>
      <w:r>
        <w:rPr>
          <w:b/>
          <w:sz w:val="20"/>
        </w:rPr>
        <w:t>8. Representations and Warranties</w:t>
      </w:r>
    </w:p>
    <w:p>
      <w:r>
        <w:rPr>
          <w:b w:val="0"/>
          <w:sz w:val="20"/>
        </w:rPr>
        <w:t>Each party represents and warrants that it has the power and authority to enter into this Agreement and that this Agreement constitutes a valid and binding obligation enforceable in accordance with its terms.</w:t>
      </w:r>
    </w:p>
    <w:p/>
    <w:p>
      <w:r>
        <w:rPr>
          <w:b/>
          <w:sz w:val="20"/>
        </w:rPr>
        <w:t>9. Governing Law and Jurisdiction</w:t>
      </w:r>
    </w:p>
    <w:p>
      <w:r>
        <w:rPr>
          <w:b w:val="0"/>
          <w:sz w:val="20"/>
        </w:rPr>
        <w:t>This Agreement shall be governed by and construed in accordance with the laws of Australia. The parties submit to the non-exclusive jurisdiction of the courts of the relevant state or territory in Australia.</w:t>
      </w:r>
    </w:p>
    <w:p/>
    <w:p>
      <w:r>
        <w:rPr>
          <w:b/>
          <w:sz w:val="20"/>
        </w:rPr>
        <w:t>10. Notices</w:t>
      </w:r>
    </w:p>
    <w:p>
      <w:r>
        <w:rPr>
          <w:b w:val="0"/>
          <w:sz w:val="20"/>
        </w:rPr>
        <w:t>Any notice or communication under this Agreement shall be in writing and delivered personally, or sent by registered post, or email to the addresses provided by the parties.</w:t>
      </w:r>
    </w:p>
    <w:p>
      <w:r>
        <w:rPr>
          <w:b w:val="0"/>
          <w:sz w:val="20"/>
        </w:rPr>
        <w:t>Notices shall be deemed received upon delivery, or if posted, on the third business day after posting.</w:t>
      </w:r>
    </w:p>
    <w:p/>
    <w:p>
      <w:r>
        <w:rPr>
          <w:b/>
          <w:sz w:val="20"/>
        </w:rPr>
        <w:t>11. Entire Agreement</w:t>
      </w:r>
    </w:p>
    <w:p>
      <w:r>
        <w:rPr>
          <w:b w:val="0"/>
          <w:sz w:val="20"/>
        </w:rPr>
        <w:t>This Agreement constitutes the entire understanding between the parties and supersedes all prior negotiations, understandings, and agreements relating to the subject matter herein.</w:t>
      </w:r>
    </w:p>
    <w:p/>
    <w:p>
      <w:r>
        <w:rPr>
          <w:b/>
          <w:sz w:val="20"/>
        </w:rPr>
        <w:t>12. Amendments</w:t>
      </w:r>
    </w:p>
    <w:p>
      <w:r>
        <w:rPr>
          <w:b w:val="0"/>
          <w:sz w:val="20"/>
        </w:rPr>
        <w:t>Any amendment or modification to this Agreement must be in writing and signed by both parties.</w:t>
      </w:r>
    </w:p>
    <w:p/>
    <w:p>
      <w:r>
        <w:rPr>
          <w:b/>
          <w:sz w:val="20"/>
        </w:rPr>
        <w:t>13. Severability</w:t>
      </w:r>
    </w:p>
    <w:p>
      <w:r>
        <w:rPr>
          <w:b w:val="0"/>
          <w:sz w:val="20"/>
        </w:rPr>
        <w:t>If any provision of this Agreement is found to be invalid or unenforceable, the remainder of the Agreement shall remain in full force and effect.</w:t>
      </w:r>
    </w:p>
    <w:p/>
    <w:p>
      <w:r>
        <w:rPr>
          <w:b/>
          <w:sz w:val="20"/>
        </w:rPr>
        <w:t>14. Counterparts</w:t>
      </w:r>
    </w:p>
    <w:p>
      <w:r>
        <w:rPr>
          <w:b w:val="0"/>
          <w:sz w:val="20"/>
        </w:rPr>
        <w:t>This Agreement may be executed in counterparts, each of which shall be deemed an original and all of which together shall constitute one and the same instrument.</w:t>
      </w:r>
    </w:p>
    <w:p/>
    <w:p/>
    <w:p>
      <w:r>
        <w:rPr>
          <w:b/>
          <w:sz w:val="20"/>
        </w:rPr>
        <w:t>Execution:</w:t>
      </w:r>
    </w:p>
    <w:p>
      <w:r>
        <w:rPr>
          <w:b w:val="0"/>
          <w:sz w:val="20"/>
        </w:rPr>
        <w:t>This Agreement is executed by the parties as a deed on the date of signature below.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BORROWER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https://legaltemplates-au.com/debt-agreement/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au.com/debt-agreement/" TargetMode="External"/><Relationship Id="rId10" Type="http://schemas.openxmlformats.org/officeDocument/2006/relationships/hyperlink" Target="https://legaltemplate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