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COUNSELLING CONSENT FORM</w:t>
      </w:r>
    </w:p>
    <w:p/>
    <w:p/>
    <w:p>
      <w:r>
        <w:rPr>
          <w:b/>
          <w:sz w:val="20"/>
        </w:rPr>
        <w:t>Client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Counsellor Information</w:t>
      </w:r>
    </w:p>
    <w:p>
      <w:r>
        <w:rPr>
          <w:b w:val="0"/>
          <w:sz w:val="20"/>
        </w:rPr>
        <w:t>Name: ________________________________________________________________</w:t>
      </w:r>
    </w:p>
    <w:p>
      <w:r>
        <w:rPr>
          <w:b w:val="0"/>
          <w:sz w:val="20"/>
        </w:rPr>
        <w:t>Qualifications: ________________________________________________________</w:t>
      </w:r>
    </w:p>
    <w:p>
      <w:r>
        <w:rPr>
          <w:b w:val="0"/>
          <w:sz w:val="20"/>
        </w:rPr>
        <w:t>Contact Number: ______________________________________________________</w:t>
      </w:r>
    </w:p>
    <w:p>
      <w:r>
        <w:rPr>
          <w:b w:val="0"/>
          <w:sz w:val="20"/>
        </w:rPr>
        <w:t>Email Address: _________________________________________________________</w:t>
      </w:r>
    </w:p>
    <w:p/>
    <w:p>
      <w:r>
        <w:rPr>
          <w:b/>
          <w:sz w:val="20"/>
        </w:rPr>
        <w:t>Purpose of Counselling</w:t>
      </w:r>
    </w:p>
    <w:p>
      <w:r>
        <w:rPr>
          <w:b w:val="0"/>
          <w:sz w:val="20"/>
        </w:rPr>
        <w:t>I understand that the purpose of counselling is to provide support, guidance, and professional assistance to address personal, emotional, psychological, or behavioural issues.</w:t>
      </w:r>
    </w:p>
    <w:p/>
    <w:p>
      <w:r>
        <w:rPr>
          <w:b/>
          <w:sz w:val="20"/>
        </w:rPr>
        <w:t>Confidentiality</w:t>
      </w:r>
    </w:p>
    <w:p>
      <w:r>
        <w:rPr>
          <w:b w:val="0"/>
          <w:sz w:val="20"/>
        </w:rPr>
        <w:t>All information disclosed during counselling sessions will remain confidential and will not be shared without my consent, except where required by law or where there is a risk of serious harm to myself or others, in which case the counsellor is legally obliged to take appropriate action.</w:t>
      </w:r>
    </w:p>
    <w:p/>
    <w:p>
      <w:r>
        <w:rPr>
          <w:b/>
          <w:sz w:val="20"/>
        </w:rPr>
        <w:t>Consent to Counselling</w:t>
      </w:r>
    </w:p>
    <w:p>
      <w:r>
        <w:rPr>
          <w:b w:val="0"/>
          <w:sz w:val="20"/>
        </w:rPr>
        <w:t>I voluntarily agree to participate in counselling sessions with the above-named counsellor. I understand that I may withdraw my consent and discontinue counselling at any time without penalty or loss of benefits to which I am otherwise entitled.</w:t>
      </w:r>
    </w:p>
    <w:p/>
    <w:p>
      <w:r>
        <w:rPr>
          <w:b/>
          <w:sz w:val="20"/>
        </w:rPr>
        <w:t>Risks and Benefits</w:t>
      </w:r>
    </w:p>
    <w:p>
      <w:r>
        <w:rPr>
          <w:b w:val="0"/>
          <w:sz w:val="20"/>
        </w:rPr>
        <w:t>I acknowledge that counselling may involve discussing sensitive or distressing issues, and while the counsellor will provide professional support, there is no guarantee of specific outcomes. I understand the potential benefits include improved emotional well-being, coping skills, and personal growth.</w:t>
      </w:r>
    </w:p>
    <w:p/>
    <w:p>
      <w:r>
        <w:rPr>
          <w:b/>
          <w:sz w:val="20"/>
        </w:rPr>
        <w:t>Session Details</w:t>
      </w:r>
    </w:p>
    <w:p>
      <w:r>
        <w:rPr>
          <w:b w:val="0"/>
          <w:sz w:val="20"/>
        </w:rPr>
        <w:t>Sessions will be conducted in a professional setting. The frequency and duration of sessions will be mutually agreed upon. Cancellation policy: I agree to provide at least 24 hours notice for cancellations to avoid any fees.</w:t>
      </w:r>
    </w:p>
    <w:p/>
    <w:p>
      <w:r>
        <w:rPr>
          <w:b/>
          <w:sz w:val="20"/>
        </w:rPr>
        <w:t>Use of Records</w:t>
      </w:r>
    </w:p>
    <w:p>
      <w:r>
        <w:rPr>
          <w:b w:val="0"/>
          <w:sz w:val="20"/>
        </w:rPr>
        <w:t>I understand that the counsellor will keep records of sessions for professional purposes. These records will be stored securely in accordance with Australian privacy laws and professional ethical guidelines. I have the right to request access to my records or to request corrections.</w:t>
      </w:r>
    </w:p>
    <w:p/>
    <w:p>
      <w:r>
        <w:rPr>
          <w:b/>
          <w:sz w:val="20"/>
        </w:rPr>
        <w:t>Mandatory Reporting</w:t>
      </w:r>
    </w:p>
    <w:p>
      <w:r>
        <w:rPr>
          <w:b w:val="0"/>
          <w:sz w:val="20"/>
        </w:rPr>
        <w:t>I understand that the counsellor is required by law to report any reasonable suspicion of child abuse, elder abuse, or danger to life or serious injury. Such reporting is done to protect the welfare of individuals and is mandated under Australian law.</w:t>
      </w:r>
    </w:p>
    <w:p/>
    <w:p>
      <w:r>
        <w:rPr>
          <w:b/>
          <w:sz w:val="20"/>
        </w:rPr>
        <w:t>Complaints and Feedback</w:t>
      </w:r>
    </w:p>
    <w:p>
      <w:r>
        <w:rPr>
          <w:b w:val="0"/>
          <w:sz w:val="20"/>
        </w:rPr>
        <w:t>If I have any concerns or complaints about the counselling service, I may raise them directly with the counsellor or with the relevant professional body or regulatory authority. Contact details for complaints will be provided upon request.</w:t>
      </w:r>
    </w:p>
    <w:p/>
    <w:p>
      <w:r>
        <w:rPr>
          <w:b/>
          <w:sz w:val="20"/>
        </w:rPr>
        <w:t>Consent Declaration</w:t>
      </w:r>
    </w:p>
    <w:p>
      <w:r>
        <w:rPr>
          <w:b w:val="0"/>
          <w:sz w:val="20"/>
        </w:rPr>
        <w:t>I have read and understood the information above. I have had the opportunity to ask questions and receive satisfactory answers. By signing below, I give my informed consent to participate in counselling.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COUNSELLOR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val="0"/>
          <w:sz w:val="20"/>
        </w:rPr>
        <w:t>Thank you for your trust and cooperation.</w:t>
      </w:r>
    </w:p>
    <w:p>
      <w:r>
        <w:br w:type="page"/>
      </w:r>
    </w:p>
    <w:p>
      <w:pPr>
        <w:jc w:val="center"/>
      </w:pPr>
      <w:r>
        <w:rPr>
          <w:color w:val="555555"/>
          <w:sz w:val="24"/>
        </w:rPr>
        <w:t>Original source of this document:</w:t>
      </w:r>
    </w:p>
    <w:p>
      <w:pPr>
        <w:jc w:val="center"/>
      </w:pPr>
      <w:hyperlink r:id="rId9">
        <w:r>
          <w:rPr>
            <w:color w:val="0000FF"/>
            <w:u w:val="single"/>
          </w:rPr>
          <w:t>https://legaltemplates-au.com/counselling-consent-form/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ounselling-consent-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