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AGREEMENT</w:t>
      </w:r>
    </w:p>
    <w:p/>
    <w:p>
      <w:r>
        <w:rPr>
          <w:b/>
          <w:sz w:val="20"/>
        </w:rPr>
        <w:t>PARTIES:</w:t>
      </w:r>
    </w:p>
    <w:p>
      <w:r>
        <w:rPr>
          <w:b/>
          <w:sz w:val="20"/>
        </w:rPr>
        <w:t>LESSOR (Landlord):</w:t>
      </w:r>
    </w:p>
    <w:p>
      <w:r>
        <w:rPr>
          <w:b w:val="0"/>
          <w:sz w:val="20"/>
        </w:rPr>
        <w:t>Full Name/Entity: ________________________________________________</w:t>
      </w:r>
    </w:p>
    <w:p>
      <w:r>
        <w:rPr>
          <w:b w:val="0"/>
          <w:sz w:val="20"/>
        </w:rPr>
        <w:t>ABN (if applicable): 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p>
      <w:r>
        <w:rPr>
          <w:b/>
          <w:sz w:val="20"/>
        </w:rPr>
        <w:t>LESSEE (Tenant):</w:t>
      </w:r>
    </w:p>
    <w:p>
      <w:r>
        <w:rPr>
          <w:b w:val="0"/>
          <w:sz w:val="20"/>
        </w:rPr>
        <w:t>Full Name/Entity: ________________________________________________</w:t>
      </w:r>
    </w:p>
    <w:p>
      <w:r>
        <w:rPr>
          <w:b w:val="0"/>
          <w:sz w:val="20"/>
        </w:rPr>
        <w:t>ABN (if applicable): ______________________________________________</w:t>
      </w:r>
    </w:p>
    <w:p>
      <w:r>
        <w:rPr>
          <w:b w:val="0"/>
          <w:sz w:val="20"/>
        </w:rPr>
        <w:t>Address: ________________________________________________________</w:t>
      </w:r>
    </w:p>
    <w:p>
      <w:r>
        <w:rPr>
          <w:b w:val="0"/>
          <w:sz w:val="20"/>
        </w:rPr>
        <w:t>Phone: __________________________________________________________</w:t>
      </w:r>
    </w:p>
    <w:p/>
    <w:p>
      <w:r>
        <w:rPr>
          <w:b/>
          <w:sz w:val="20"/>
        </w:rPr>
        <w:t>PREMISES:</w:t>
      </w:r>
    </w:p>
    <w:p>
      <w:r>
        <w:rPr>
          <w:b w:val="0"/>
          <w:sz w:val="20"/>
        </w:rPr>
        <w:t>Address of Leased Property: ______________________________________</w:t>
      </w:r>
    </w:p>
    <w:p>
      <w:r>
        <w:rPr>
          <w:b w:val="0"/>
          <w:sz w:val="20"/>
        </w:rPr>
        <w:t>Description of Premises: _________________________________________</w:t>
      </w:r>
    </w:p>
    <w:p>
      <w:r>
        <w:rPr>
          <w:b w:val="0"/>
          <w:sz w:val="20"/>
        </w:rPr>
        <w:t>Area (sqm): _______________________________</w:t>
      </w:r>
    </w:p>
    <w:p/>
    <w:p>
      <w:r>
        <w:rPr>
          <w:b/>
          <w:sz w:val="20"/>
        </w:rPr>
        <w:t>TERM OF LEASE:</w:t>
      </w:r>
    </w:p>
    <w:p>
      <w:r>
        <w:rPr>
          <w:b w:val="0"/>
          <w:sz w:val="20"/>
        </w:rPr>
        <w:t>Commencement Date: _______________________________________________</w:t>
      </w:r>
    </w:p>
    <w:p>
      <w:r>
        <w:rPr>
          <w:b w:val="0"/>
          <w:sz w:val="20"/>
        </w:rPr>
        <w:t>Lease Duration: _________________________________________________</w:t>
      </w:r>
    </w:p>
    <w:p>
      <w:r>
        <w:rPr>
          <w:b w:val="0"/>
          <w:sz w:val="20"/>
        </w:rPr>
        <w:t>Option to Renew: ________________________________________________</w:t>
      </w:r>
    </w:p>
    <w:p/>
    <w:p>
      <w:r>
        <w:rPr>
          <w:b/>
          <w:sz w:val="20"/>
        </w:rPr>
        <w:t>RENT AND PAYMENT:</w:t>
      </w:r>
    </w:p>
    <w:p>
      <w:r>
        <w:rPr>
          <w:b w:val="0"/>
          <w:sz w:val="20"/>
        </w:rPr>
        <w:t>Gross Rent: $_________________ per calendar month, exclusive of GST</w:t>
      </w:r>
    </w:p>
    <w:p>
      <w:r>
        <w:rPr>
          <w:b w:val="0"/>
          <w:sz w:val="20"/>
        </w:rPr>
        <w:t>Rent Payment Due Date: ___________________________________________</w:t>
      </w:r>
    </w:p>
    <w:p>
      <w:r>
        <w:rPr>
          <w:b w:val="0"/>
          <w:sz w:val="20"/>
        </w:rPr>
        <w:t>Rent Review Terms: ______________________________________________</w:t>
      </w:r>
    </w:p>
    <w:p>
      <w:r>
        <w:rPr>
          <w:b w:val="0"/>
          <w:sz w:val="20"/>
        </w:rPr>
        <w:t>Security Deposit (if any): $______________________________________</w:t>
      </w:r>
    </w:p>
    <w:p/>
    <w:p>
      <w:r>
        <w:rPr>
          <w:b/>
          <w:sz w:val="20"/>
        </w:rPr>
        <w:t>OUTGOINGS AND EXPENSES:</w:t>
      </w:r>
    </w:p>
    <w:p>
      <w:r>
        <w:rPr>
          <w:b w:val="0"/>
          <w:sz w:val="20"/>
        </w:rPr>
        <w:t>The Lessee agrees to pay all outgoings relating to the Premises, including but not limited to:</w:t>
      </w:r>
    </w:p>
    <w:p>
      <w:r>
        <w:rPr>
          <w:b/>
          <w:sz w:val="20"/>
        </w:rPr>
        <w:t>- Council Rates</w:t>
      </w:r>
    </w:p>
    <w:p>
      <w:r>
        <w:rPr>
          <w:b/>
          <w:sz w:val="20"/>
        </w:rPr>
        <w:t>- Water Rates and Usage Charges</w:t>
      </w:r>
    </w:p>
    <w:p>
      <w:r>
        <w:rPr>
          <w:b/>
          <w:sz w:val="20"/>
        </w:rPr>
        <w:t>- Electricity, Gas, and Other Utilities</w:t>
      </w:r>
    </w:p>
    <w:p>
      <w:r>
        <w:rPr>
          <w:b w:val="0"/>
          <w:sz w:val="20"/>
        </w:rPr>
        <w:t>- Building Insurance (if applicable)</w:t>
      </w:r>
    </w:p>
    <w:p>
      <w:r>
        <w:rPr>
          <w:b w:val="0"/>
          <w:sz w:val="20"/>
        </w:rPr>
        <w:t>- Maintenance and Repairs as specified in this Agreement</w:t>
      </w:r>
    </w:p>
    <w:p/>
    <w:p>
      <w:r>
        <w:rPr>
          <w:b/>
          <w:sz w:val="20"/>
        </w:rPr>
        <w:t>PERMITTED USE:</w:t>
      </w:r>
    </w:p>
    <w:p>
      <w:r>
        <w:rPr>
          <w:b w:val="0"/>
          <w:sz w:val="20"/>
        </w:rPr>
        <w:t>The Premises shall be used solely for the purpose of _____________________________</w:t>
      </w:r>
    </w:p>
    <w:p>
      <w:r>
        <w:rPr>
          <w:b w:val="0"/>
          <w:sz w:val="20"/>
        </w:rPr>
        <w:t>and for no other purpose without prior written consent of the Lessor.</w:t>
      </w:r>
    </w:p>
    <w:p/>
    <w:p>
      <w:r>
        <w:rPr>
          <w:b/>
          <w:sz w:val="20"/>
        </w:rPr>
        <w:t>MAINTENANCE AND REPAIRS:</w:t>
      </w:r>
    </w:p>
    <w:p>
      <w:r>
        <w:rPr>
          <w:b w:val="0"/>
          <w:sz w:val="20"/>
        </w:rPr>
        <w:t>The Lessee shall keep the Premises in good and tenantable condition and promptly notify the Lessor of any damage or required repairs.</w:t>
      </w:r>
    </w:p>
    <w:p>
      <w:r>
        <w:rPr>
          <w:b w:val="0"/>
          <w:sz w:val="20"/>
        </w:rPr>
        <w:t>The Lessor is responsible for structural repairs and compliance with building laws, except where damage is caused by the Lessee's negligence or misuse.</w:t>
      </w:r>
    </w:p>
    <w:p/>
    <w:p>
      <w:r>
        <w:rPr>
          <w:b/>
          <w:sz w:val="20"/>
        </w:rPr>
        <w:t>ALTERATIONS AND IMPROVEMENTS:</w:t>
      </w:r>
    </w:p>
    <w:p>
      <w:r>
        <w:rPr>
          <w:b w:val="0"/>
          <w:sz w:val="20"/>
        </w:rPr>
        <w:t>The Lessee shall not make any alterations, additions or improvements without the Lessor's prior written approval. Any approved alterations shall become the property of the Lessor upon expiration or termination of this Agreement unless otherwise agreed.</w:t>
      </w:r>
    </w:p>
    <w:p/>
    <w:p>
      <w:r>
        <w:rPr>
          <w:b/>
          <w:sz w:val="20"/>
        </w:rPr>
        <w:t>COMPLIANCE WITH LAWS:</w:t>
      </w:r>
    </w:p>
    <w:p>
      <w:r>
        <w:rPr>
          <w:b w:val="0"/>
          <w:sz w:val="20"/>
        </w:rPr>
        <w:t>The Lessee shall comply with all applicable laws, regulations, and by-laws relating to the use and occupation of the Premises, including but not limited to health and safety, environmental, and planning requirements.</w:t>
      </w:r>
    </w:p>
    <w:p/>
    <w:p>
      <w:r>
        <w:rPr>
          <w:b/>
          <w:sz w:val="20"/>
        </w:rPr>
        <w:t>INSURANCE:</w:t>
      </w:r>
    </w:p>
    <w:p>
      <w:r>
        <w:rPr>
          <w:b w:val="0"/>
          <w:sz w:val="20"/>
        </w:rPr>
        <w:t>The Lessor shall maintain insurance for the building and common areas, including fire and public liability insurance.</w:t>
      </w:r>
    </w:p>
    <w:p>
      <w:r>
        <w:rPr>
          <w:b w:val="0"/>
          <w:sz w:val="20"/>
        </w:rPr>
        <w:t>The Lessee shall maintain public liability insurance and insurance for their own contents and business operations on the Premises.</w:t>
      </w:r>
    </w:p>
    <w:p/>
    <w:p>
      <w:r>
        <w:rPr>
          <w:b/>
          <w:sz w:val="20"/>
        </w:rPr>
        <w:t>INDEMNITY AND LIABILITY:</w:t>
      </w:r>
    </w:p>
    <w:p>
      <w:r>
        <w:rPr>
          <w:b w:val="0"/>
          <w:sz w:val="20"/>
        </w:rPr>
        <w:t>The Lessee indemnifies the Lessor against any claims, damages, or losses arising out of the Lessee's use of the Premises, except to the extent caused by the Lessor's negligence or breach of this Agreement.</w:t>
      </w:r>
    </w:p>
    <w:p/>
    <w:p>
      <w:r>
        <w:rPr>
          <w:b/>
          <w:sz w:val="20"/>
        </w:rPr>
        <w:t>ASSIGNMENT AND SUBLETTING:</w:t>
      </w:r>
    </w:p>
    <w:p>
      <w:r>
        <w:rPr>
          <w:b w:val="0"/>
          <w:sz w:val="20"/>
        </w:rPr>
        <w:t>The Lessee shall not assign, sublet, or part with possession of the Premises or any part thereof without the prior written consent of the Lessor, which shall not be unreasonably withheld.</w:t>
      </w:r>
    </w:p>
    <w:p/>
    <w:p>
      <w:r>
        <w:rPr>
          <w:b/>
          <w:sz w:val="20"/>
        </w:rPr>
        <w:t>DEFAULT AND TERMINATION:</w:t>
      </w:r>
    </w:p>
    <w:p>
      <w:r>
        <w:rPr>
          <w:b w:val="0"/>
          <w:sz w:val="20"/>
        </w:rPr>
        <w:t>If the Lessee breaches any term of this Agreement, the Lessor may give written notice to remedy the breach within a specified reasonable period.</w:t>
      </w:r>
    </w:p>
    <w:p>
      <w:r>
        <w:rPr>
          <w:b w:val="0"/>
          <w:sz w:val="20"/>
        </w:rPr>
        <w:t>If the breach is not remedied, the Lessor may terminate this Agreement and take possession of the Premises.</w:t>
      </w:r>
    </w:p>
    <w:p>
      <w:r>
        <w:rPr>
          <w:b w:val="0"/>
          <w:sz w:val="20"/>
        </w:rPr>
        <w:t>The Lessor may also terminate the Agreement for any other lawful reason subject to applicable notice provisions under Australian law.</w:t>
      </w:r>
    </w:p>
    <w:p/>
    <w:p>
      <w:r>
        <w:rPr>
          <w:b/>
          <w:sz w:val="20"/>
        </w:rPr>
        <w:t>HOLDING OVER:</w:t>
      </w:r>
    </w:p>
    <w:p>
      <w:r>
        <w:rPr>
          <w:b w:val="0"/>
          <w:sz w:val="20"/>
        </w:rPr>
        <w:t>If the Lessee remains in possession of the Premises after the expiration or termination without an agreement, a tenancy at sufferance shall arise on the same terms except rent may be increased.</w:t>
      </w:r>
    </w:p>
    <w:p/>
    <w:p>
      <w:r>
        <w:rPr>
          <w:b/>
          <w:sz w:val="20"/>
        </w:rPr>
        <w:t>NOTICES:</w:t>
      </w:r>
    </w:p>
    <w:p>
      <w:r>
        <w:rPr>
          <w:b w:val="0"/>
          <w:sz w:val="20"/>
        </w:rPr>
        <w:t>Any notice under this Agreement must be in writing and may be served by hand delivery, prepaid post, or email to the addresses specified by the parties.</w:t>
      </w:r>
    </w:p>
    <w:p/>
    <w:p>
      <w:r>
        <w:rPr>
          <w:b/>
          <w:sz w:val="20"/>
        </w:rPr>
        <w:t>GOVERNING LAW:</w:t>
      </w:r>
    </w:p>
    <w:p>
      <w:r>
        <w:rPr>
          <w:b w:val="0"/>
          <w:sz w:val="20"/>
        </w:rPr>
        <w:t>This Agreement is governed by and construed in accordance with the laws of the Commonwealth of Australia and the applicable state or territory laws.</w:t>
      </w:r>
    </w:p>
    <w:p/>
    <w:p>
      <w:r>
        <w:rPr>
          <w:b/>
          <w:sz w:val="20"/>
        </w:rPr>
        <w:t>ENTIRE AGREEMENT:</w:t>
      </w:r>
    </w:p>
    <w:p>
      <w:r>
        <w:rPr>
          <w:b w:val="0"/>
          <w:sz w:val="20"/>
        </w:rPr>
        <w:t>This Agreement constitutes the entire agreement between the parties and supersedes all prior negotiations, representations, and understandings.</w:t>
      </w:r>
    </w:p>
    <w:p/>
    <w:p>
      <w:r>
        <w:rPr>
          <w:b/>
          <w:sz w:val="20"/>
        </w:rPr>
        <w:t>SEVERABILITY:</w:t>
      </w:r>
    </w:p>
    <w:p>
      <w:r>
        <w:rPr>
          <w:b w:val="0"/>
          <w:sz w:val="20"/>
        </w:rPr>
        <w:t>If any provision of this Agreement is held to be invalid or unenforceable, the remaining provisions remain in full force and effect.</w:t>
      </w:r>
    </w:p>
    <w:p/>
    <w:p>
      <w:r>
        <w:rPr>
          <w:b/>
          <w:sz w:val="20"/>
        </w:rPr>
        <w:t>EXECUTION:</w:t>
      </w:r>
    </w:p>
    <w:p>
      <w:r>
        <w:rPr>
          <w:b w:val="0"/>
          <w:sz w:val="20"/>
        </w:rPr>
        <w:t>Executed as a deed.</w:t>
      </w:r>
    </w:p>
    <w:p/>
    <w:p/>
    <w:p>
      <w:r>
        <w:rPr>
          <w:b w:val="0"/>
          <w:sz w:val="20"/>
        </w:rPr>
        <w:t>Place of signature: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(LANDLORD)</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___________________________________</w:t>
            </w:r>
          </w:p>
        </w:tc>
        <w:tc>
          <w:tcPr>
            <w:tcW w:type="dxa" w:w="4986"/>
            <w:tcBorders>
              <w:top w:val="nil"/>
              <w:left w:val="nil"/>
              <w:bottom w:val="nil"/>
              <w:right w:val="nil"/>
              <w:insideH w:val="nil"/>
              <w:insideV w:val="nil"/>
            </w:tcBorders>
          </w:tcPr>
          <w:p>
            <w:pPr>
              <w:jc w:val="center"/>
            </w:pPr>
            <w:r>
              <w:t>Name &amp; Position: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https://legaltemplates-au.com/commercial-lease-agreement-wa/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mmercial-lease-agreement-wa/"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