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SUPPORT AGREEMENT</w:t>
      </w:r>
    </w:p>
    <w:p/>
    <w:p>
      <w:r>
        <w:rPr>
          <w:b/>
          <w:sz w:val="20"/>
        </w:rPr>
        <w:t>This Child Support Agreement (the “Agreement”) is made between the following parties:</w:t>
      </w:r>
    </w:p>
    <w:p/>
    <w:p>
      <w:r>
        <w:rPr>
          <w:b/>
          <w:sz w:val="20"/>
        </w:rPr>
        <w:t>Parent 1:</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Parent 2:</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Children to whom this Agreement relates:</w:t>
      </w:r>
    </w:p>
    <w:p>
      <w:r>
        <w:rPr>
          <w:b w:val="0"/>
          <w:sz w:val="20"/>
        </w:rPr>
        <w:t>Full Name(s) and Date(s) of Birth:</w:t>
      </w:r>
    </w:p>
    <w:p>
      <w:r>
        <w:rPr>
          <w:b w:val="0"/>
          <w:sz w:val="20"/>
        </w:rPr>
        <w:t>1. __________________________________________________ Date of Birth: ___________________</w:t>
      </w:r>
    </w:p>
    <w:p>
      <w:r>
        <w:rPr>
          <w:b w:val="0"/>
          <w:sz w:val="20"/>
        </w:rPr>
        <w:t>2. __________________________________________________ Date of Birth: ___________________</w:t>
      </w:r>
    </w:p>
    <w:p>
      <w:r>
        <w:rPr>
          <w:b w:val="0"/>
          <w:sz w:val="20"/>
        </w:rPr>
        <w:t>3. __________________________________________________ Date of Birth: ___________________</w:t>
      </w:r>
    </w:p>
    <w:p>
      <w:r>
        <w:rPr>
          <w:b w:val="0"/>
          <w:sz w:val="20"/>
        </w:rPr>
        <w:t>Add more as necessary</w:t>
      </w:r>
    </w:p>
    <w:p/>
    <w:p>
      <w:r>
        <w:rPr>
          <w:b/>
          <w:sz w:val="20"/>
        </w:rPr>
        <w:t>RECITALS</w:t>
      </w:r>
    </w:p>
    <w:p>
      <w:r>
        <w:rPr>
          <w:b w:val="0"/>
          <w:sz w:val="20"/>
        </w:rPr>
        <w:t>A. The parties are the parents of the above-named children.</w:t>
      </w:r>
    </w:p>
    <w:p>
      <w:r>
        <w:rPr>
          <w:b w:val="0"/>
          <w:sz w:val="20"/>
        </w:rPr>
        <w:t>B. The parties wish to record their agreement in relation to child support in accordance with the Family Law Act 1975 (Cth) and other applicable Australian laws.</w:t>
      </w:r>
    </w:p>
    <w:p>
      <w:r>
        <w:rPr>
          <w:b w:val="0"/>
          <w:sz w:val="20"/>
        </w:rPr>
        <w:t>C. This Agreement is intended to be legally binding and enforceable under Australian law.</w:t>
      </w:r>
    </w:p>
    <w:p/>
    <w:p>
      <w:r>
        <w:rPr>
          <w:b/>
          <w:sz w:val="20"/>
        </w:rPr>
        <w:t>1. Objective of the Agreement</w:t>
      </w:r>
    </w:p>
    <w:p>
      <w:r>
        <w:rPr>
          <w:b w:val="0"/>
          <w:sz w:val="20"/>
        </w:rPr>
        <w:t>The parties agree to provide financial support for the care, welfare and development of their children as set out in this Agreement.</w:t>
      </w:r>
    </w:p>
    <w:p/>
    <w:p>
      <w:r>
        <w:rPr>
          <w:b/>
          <w:sz w:val="20"/>
        </w:rPr>
        <w:t>2. Child Support Payments</w:t>
      </w:r>
    </w:p>
    <w:p>
      <w:r>
        <w:rPr>
          <w:b w:val="0"/>
          <w:sz w:val="20"/>
        </w:rPr>
        <w:t>2.1 Parent 1 agrees to pay Parent 2 child support in the amount of $________________ per week/fortnight/month (circle one).</w:t>
      </w:r>
    </w:p>
    <w:p>
      <w:r>
        <w:rPr>
          <w:b w:val="0"/>
          <w:sz w:val="20"/>
        </w:rPr>
        <w:t>2.2 Payments shall be made by direct deposit to the following account of Parent 2:</w:t>
      </w:r>
    </w:p>
    <w:p>
      <w:r>
        <w:rPr>
          <w:b w:val="0"/>
          <w:sz w:val="20"/>
        </w:rPr>
        <w:t>Bank: _________________________________________________________________</w:t>
      </w:r>
    </w:p>
    <w:p>
      <w:r>
        <w:rPr>
          <w:b w:val="0"/>
          <w:sz w:val="20"/>
        </w:rPr>
        <w:t>Account Name: _________________________________________________________</w:t>
      </w:r>
    </w:p>
    <w:p>
      <w:r>
        <w:rPr>
          <w:b w:val="0"/>
          <w:sz w:val="20"/>
        </w:rPr>
        <w:t>BSB: _______________________  Account Number: _________________________</w:t>
      </w:r>
    </w:p>
    <w:p>
      <w:r>
        <w:rPr>
          <w:b w:val="0"/>
          <w:sz w:val="20"/>
        </w:rPr>
        <w:t>2.3 Payments shall be made in advance on the _____ day of each week/fortnight/month and must be received by Parent 2 no later than that day.</w:t>
      </w:r>
    </w:p>
    <w:p>
      <w:r>
        <w:rPr>
          <w:b w:val="0"/>
          <w:sz w:val="20"/>
        </w:rPr>
        <w:t>2.4 The amount may be varied by mutual written agreement or pursuant to a court or administrative order.</w:t>
      </w:r>
    </w:p>
    <w:p/>
    <w:p>
      <w:r>
        <w:rPr>
          <w:b/>
          <w:sz w:val="20"/>
        </w:rPr>
        <w:t>3. Extra Expenses</w:t>
      </w:r>
    </w:p>
    <w:p>
      <w:r>
        <w:rPr>
          <w:b w:val="0"/>
          <w:sz w:val="20"/>
        </w:rPr>
        <w:t>3.1 Both parents agree to share the reasonable costs of additional expenses relating to the children, including but not limited to medical, dental, educational, extracurricular activities, travel for visitation, and childcare expenses.</w:t>
      </w:r>
    </w:p>
    <w:p>
      <w:r>
        <w:rPr>
          <w:b w:val="0"/>
          <w:sz w:val="20"/>
        </w:rPr>
        <w:t>3.2 Such expenses shall be agreed upon in advance where practicable, and reimbursed proportionally as follows:</w:t>
      </w:r>
    </w:p>
    <w:p>
      <w:r>
        <w:rPr>
          <w:b w:val="0"/>
          <w:sz w:val="20"/>
        </w:rPr>
        <w:t>Parent 1: __________%      Parent 2: __________%</w:t>
      </w:r>
    </w:p>
    <w:p>
      <w:r>
        <w:rPr>
          <w:b w:val="0"/>
          <w:sz w:val="20"/>
        </w:rPr>
        <w:t>3.3 Receipts and documentation for such expenses shall be provided upon request.</w:t>
      </w:r>
    </w:p>
    <w:p/>
    <w:p>
      <w:r>
        <w:rPr>
          <w:b/>
          <w:sz w:val="20"/>
        </w:rPr>
        <w:t>4. Duration and Review</w:t>
      </w:r>
    </w:p>
    <w:p>
      <w:r>
        <w:rPr>
          <w:b w:val="0"/>
          <w:sz w:val="20"/>
        </w:rPr>
        <w:t>4.1 This Agreement shall remain in effect until the children reach 18 years of age or complete full-time secondary education, whichever is later, unless otherwise varied or terminated by mutual written agreement or court order.</w:t>
      </w:r>
    </w:p>
    <w:p>
      <w:r>
        <w:rPr>
          <w:b w:val="0"/>
          <w:sz w:val="20"/>
        </w:rPr>
        <w:t>4.2 The parties agree to review this Agreement annually or as circumstances change materially.</w:t>
      </w:r>
    </w:p>
    <w:p/>
    <w:p>
      <w:r>
        <w:rPr>
          <w:b/>
          <w:sz w:val="20"/>
        </w:rPr>
        <w:t>5. Dispute Resolution</w:t>
      </w:r>
    </w:p>
    <w:p>
      <w:r>
        <w:rPr>
          <w:b w:val="0"/>
          <w:sz w:val="20"/>
        </w:rPr>
        <w:t>5.1 In the event of any dispute relating to this Agreement, the parties agree to endeavour to resolve the dispute amicably through negotiation.</w:t>
      </w:r>
    </w:p>
    <w:p>
      <w:r>
        <w:rPr>
          <w:b w:val="0"/>
          <w:sz w:val="20"/>
        </w:rPr>
        <w:t>5.2 If negotiation fails, the parties agree to attempt mediation with a qualified mediator before initiating court proceedings.</w:t>
      </w:r>
    </w:p>
    <w:p>
      <w:r>
        <w:rPr>
          <w:b w:val="0"/>
          <w:sz w:val="20"/>
        </w:rPr>
        <w:t>5.3 Nothing in this clause limits either party's right to seek urgent court orders where necessary.</w:t>
      </w:r>
    </w:p>
    <w:p/>
    <w:p>
      <w:r>
        <w:rPr>
          <w:b/>
          <w:sz w:val="20"/>
        </w:rPr>
        <w:t>6. Legal Advice and Independent Consideration</w:t>
      </w:r>
    </w:p>
    <w:p>
      <w:r>
        <w:rPr>
          <w:b w:val="0"/>
          <w:sz w:val="20"/>
        </w:rPr>
        <w:t>6.1 Each party acknowledges that they have had the opportunity to obtain independent legal advice before entering into this Agreement.</w:t>
      </w:r>
    </w:p>
    <w:p>
      <w:r>
        <w:rPr>
          <w:b w:val="0"/>
          <w:sz w:val="20"/>
        </w:rPr>
        <w:t>6.2 Both parties enter into this Agreement freely, voluntarily, and without undue influence, coercion, or misrepresentation.</w:t>
      </w:r>
    </w:p>
    <w:p/>
    <w:p>
      <w:r>
        <w:rPr>
          <w:b/>
          <w:sz w:val="20"/>
        </w:rPr>
        <w:t>7. Confidentiality</w:t>
      </w:r>
    </w:p>
    <w:p>
      <w:r>
        <w:rPr>
          <w:b w:val="0"/>
          <w:sz w:val="20"/>
        </w:rPr>
        <w:t>7.1 The parties agree to keep the terms of this Agreement confidential except to the extent required by law or to enforce its provisions.</w:t>
      </w:r>
    </w:p>
    <w:p/>
    <w:p>
      <w:r>
        <w:rPr>
          <w:b/>
          <w:sz w:val="20"/>
        </w:rPr>
        <w:t>8. Entire Agreement</w:t>
      </w:r>
    </w:p>
    <w:p>
      <w:r>
        <w:rPr>
          <w:b w:val="0"/>
          <w:sz w:val="20"/>
        </w:rPr>
        <w:t>8.1 This Agreement constitutes the entire understanding between the parties regarding child support and supersedes all prior agreements, whether oral or written.</w:t>
      </w:r>
    </w:p>
    <w:p/>
    <w:p>
      <w:r>
        <w:rPr>
          <w:b/>
          <w:sz w:val="20"/>
        </w:rPr>
        <w:t>9. Severability</w:t>
      </w:r>
    </w:p>
    <w:p>
      <w:r>
        <w:rPr>
          <w:b w:val="0"/>
          <w:sz w:val="20"/>
        </w:rPr>
        <w:t>9.1 If any provision of this Agreement is held to be invalid or unenforceable, the remaining provisions shall remain in full force and effect.</w:t>
      </w:r>
    </w:p>
    <w:p/>
    <w:p>
      <w:r>
        <w:rPr>
          <w:b/>
          <w:sz w:val="20"/>
        </w:rPr>
        <w:t>10. Governing Law</w:t>
      </w:r>
    </w:p>
    <w:p>
      <w:r>
        <w:rPr>
          <w:b w:val="0"/>
          <w:sz w:val="20"/>
        </w:rPr>
        <w:t>10.1 This Agreement shall be governed by and construed in accordance with the laws of the Commonwealth of Australia and the applicable state or territory legislation.</w:t>
      </w:r>
    </w:p>
    <w:p/>
    <w:p/>
    <w:p>
      <w:r>
        <w:rPr>
          <w:b/>
          <w:sz w:val="20"/>
        </w:rPr>
        <w:t>Executed as a deed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https://legaltemplates-au.com/child-support-agreement/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hild-support-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