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BUY SELL AGREEMENT</w:t>
      </w:r>
    </w:p>
    <w:p/>
    <w:p>
      <w:r>
        <w:rPr>
          <w:b/>
          <w:sz w:val="20"/>
        </w:rPr>
        <w:t>PARTIES:</w:t>
      </w:r>
    </w:p>
    <w:p>
      <w:r>
        <w:rPr>
          <w:b w:val="0"/>
          <w:sz w:val="20"/>
        </w:rPr>
        <w:t>SELLER: _______________________________________________________________</w:t>
      </w:r>
    </w:p>
    <w:p>
      <w:r>
        <w:rPr>
          <w:b w:val="0"/>
          <w:sz w:val="20"/>
        </w:rPr>
        <w:t>Address: _______________________________________________________________</w:t>
      </w:r>
    </w:p>
    <w:p>
      <w:r>
        <w:rPr>
          <w:b w:val="0"/>
          <w:sz w:val="20"/>
        </w:rPr>
        <w:t>Contact Details: _______________________________________________________</w:t>
      </w:r>
    </w:p>
    <w:p/>
    <w:p>
      <w:r>
        <w:rPr>
          <w:b w:val="0"/>
          <w:sz w:val="20"/>
        </w:rPr>
        <w:t>BUYER: ________________________________________________________________</w:t>
      </w:r>
    </w:p>
    <w:p>
      <w:r>
        <w:rPr>
          <w:b w:val="0"/>
          <w:sz w:val="20"/>
        </w:rPr>
        <w:t>Address: _______________________________________________________________</w:t>
      </w:r>
    </w:p>
    <w:p>
      <w:r>
        <w:rPr>
          <w:b w:val="0"/>
          <w:sz w:val="20"/>
        </w:rPr>
        <w:t>Contact Details: _______________________________________________________</w:t>
      </w:r>
    </w:p>
    <w:p/>
    <w:p>
      <w:r>
        <w:rPr>
          <w:b/>
          <w:sz w:val="20"/>
        </w:rPr>
        <w:t>RECITALS:</w:t>
      </w:r>
    </w:p>
    <w:p>
      <w:r>
        <w:rPr>
          <w:b w:val="0"/>
          <w:sz w:val="20"/>
        </w:rPr>
        <w:t>A. The Seller is the legal and beneficial owner of the Goods described below.</w:t>
      </w:r>
    </w:p>
    <w:p>
      <w:r>
        <w:rPr>
          <w:b w:val="0"/>
          <w:sz w:val="20"/>
        </w:rPr>
        <w:t>B. The Buyer wishes to purchase and the Seller agrees to sell the Goods on the terms set out in this Agreement.</w:t>
      </w:r>
    </w:p>
    <w:p/>
    <w:p>
      <w:r>
        <w:rPr>
          <w:b/>
          <w:sz w:val="20"/>
        </w:rPr>
        <w:t>DEFINITIONS:</w:t>
      </w:r>
    </w:p>
    <w:p>
      <w:r>
        <w:rPr>
          <w:b w:val="0"/>
          <w:sz w:val="20"/>
        </w:rPr>
        <w:t>1. “Agreement” means this Buy Sell Agreement including any schedules, annexures, or amendments.</w:t>
      </w:r>
    </w:p>
    <w:p>
      <w:r>
        <w:rPr>
          <w:b w:val="0"/>
          <w:sz w:val="20"/>
        </w:rPr>
        <w:t>2. “Goods” means all items, property, or assets sold under this Agreement as described herein.</w:t>
      </w:r>
    </w:p>
    <w:p>
      <w:r>
        <w:rPr>
          <w:b w:val="0"/>
          <w:sz w:val="20"/>
        </w:rPr>
        <w:t>3. “Purchase Price” means the amount payable by the Buyer to the Seller for the Goods as set out in this Agreement.</w:t>
      </w:r>
    </w:p>
    <w:p/>
    <w:p>
      <w:r>
        <w:rPr>
          <w:b/>
          <w:sz w:val="20"/>
        </w:rPr>
        <w:t>DESCRIPTION OF GOODS:</w:t>
      </w:r>
    </w:p>
    <w:p>
      <w:r>
        <w:rPr>
          <w:b w:val="0"/>
          <w:sz w:val="20"/>
        </w:rPr>
        <w:t>Make/Model/Type: ______________________________________________________</w:t>
      </w:r>
    </w:p>
    <w:p>
      <w:r>
        <w:rPr>
          <w:b w:val="0"/>
          <w:sz w:val="20"/>
        </w:rPr>
        <w:t>Serial Number / Identification: __________________________________________</w:t>
      </w:r>
    </w:p>
    <w:p>
      <w:r>
        <w:rPr>
          <w:b w:val="0"/>
          <w:sz w:val="20"/>
        </w:rPr>
        <w:t>Condition: ______________________________________________________________</w:t>
      </w:r>
    </w:p>
    <w:p>
      <w:r>
        <w:rPr>
          <w:b w:val="0"/>
          <w:sz w:val="20"/>
        </w:rPr>
        <w:t>Accessories / Inclusions: ________________________________________________</w:t>
      </w:r>
    </w:p>
    <w:p/>
    <w:p>
      <w:r>
        <w:rPr>
          <w:b/>
          <w:sz w:val="20"/>
        </w:rPr>
        <w:t>SALE AND PURCHASE:</w:t>
      </w:r>
    </w:p>
    <w:p>
      <w:r>
        <w:rPr>
          <w:b w:val="0"/>
          <w:sz w:val="20"/>
        </w:rPr>
        <w:t>1. The Seller agrees to sell and the Buyer agrees to purchase the Goods described above.</w:t>
      </w:r>
    </w:p>
    <w:p>
      <w:r>
        <w:rPr>
          <w:b w:val="0"/>
          <w:sz w:val="20"/>
        </w:rPr>
        <w:t>2. The purchase price for the Goods is $________________ (AUD).</w:t>
      </w:r>
    </w:p>
    <w:p>
      <w:r>
        <w:rPr>
          <w:b w:val="0"/>
          <w:sz w:val="20"/>
        </w:rPr>
        <w:t>3. The Buyer shall pay the Purchase Price to the Seller as follows:</w:t>
      </w:r>
    </w:p>
    <w:p>
      <w:r>
        <w:rPr>
          <w:b w:val="0"/>
          <w:sz w:val="20"/>
        </w:rPr>
        <w:t xml:space="preserve">   ____________________________________________________________________</w:t>
      </w:r>
    </w:p>
    <w:p/>
    <w:p>
      <w:r>
        <w:rPr>
          <w:b/>
          <w:sz w:val="20"/>
        </w:rPr>
        <w:t>PAYMENT TERMS:</w:t>
      </w:r>
    </w:p>
    <w:p>
      <w:r>
        <w:rPr>
          <w:b w:val="0"/>
          <w:sz w:val="20"/>
        </w:rPr>
        <w:t>1. Payment shall be made by ________________________________ (method).</w:t>
      </w:r>
    </w:p>
    <w:p>
      <w:r>
        <w:rPr>
          <w:b w:val="0"/>
          <w:sz w:val="20"/>
        </w:rPr>
        <w:t>2. Payment shall be completed no later than _______________________________.</w:t>
      </w:r>
    </w:p>
    <w:p>
      <w:r>
        <w:rPr>
          <w:b w:val="0"/>
          <w:sz w:val="20"/>
        </w:rPr>
        <w:t>3. Title and risk in the Goods pass to the Buyer upon receipt of full payment.</w:t>
      </w:r>
    </w:p>
    <w:p/>
    <w:p>
      <w:r>
        <w:rPr>
          <w:b/>
          <w:sz w:val="20"/>
        </w:rPr>
        <w:t>DELIVERY:</w:t>
      </w:r>
    </w:p>
    <w:p>
      <w:r>
        <w:rPr>
          <w:b w:val="0"/>
          <w:sz w:val="20"/>
        </w:rPr>
        <w:t>1. The Seller shall deliver the Goods to the Buyer at the following location:</w:t>
      </w:r>
    </w:p>
    <w:p>
      <w:r>
        <w:rPr>
          <w:b w:val="0"/>
          <w:sz w:val="20"/>
        </w:rPr>
        <w:t xml:space="preserve">   ____________________________________________________________________</w:t>
      </w:r>
    </w:p>
    <w:p>
      <w:r>
        <w:rPr>
          <w:b w:val="0"/>
          <w:sz w:val="20"/>
        </w:rPr>
        <w:t>2. Delivery shall occur on or before _____________________________________.</w:t>
      </w:r>
    </w:p>
    <w:p>
      <w:r>
        <w:rPr>
          <w:b w:val="0"/>
          <w:sz w:val="20"/>
        </w:rPr>
        <w:t>3. The Buyer shall inspect the Goods at delivery and notify the Seller of any visible defects immediately.</w:t>
      </w:r>
    </w:p>
    <w:p/>
    <w:p>
      <w:r>
        <w:rPr>
          <w:b/>
          <w:sz w:val="20"/>
        </w:rPr>
        <w:t>REPRESENTATIONS AND WARRANTIES:</w:t>
      </w:r>
    </w:p>
    <w:p>
      <w:r>
        <w:rPr>
          <w:b w:val="0"/>
          <w:sz w:val="20"/>
        </w:rPr>
        <w:t>1. The Seller represents and warrants that:</w:t>
      </w:r>
    </w:p>
    <w:p>
      <w:r>
        <w:rPr>
          <w:b w:val="0"/>
          <w:sz w:val="20"/>
        </w:rPr>
        <w:t xml:space="preserve">   a) The Seller is the sole legal owner of the Goods and has full right and authority to sell them.</w:t>
      </w:r>
    </w:p>
    <w:p>
      <w:r>
        <w:rPr>
          <w:b w:val="0"/>
          <w:sz w:val="20"/>
        </w:rPr>
        <w:t xml:space="preserve">   b) The Goods are free from any security interests, liens, charges, or encumbrances.</w:t>
      </w:r>
    </w:p>
    <w:p>
      <w:r>
        <w:rPr>
          <w:b w:val="0"/>
          <w:sz w:val="20"/>
        </w:rPr>
        <w:t xml:space="preserve">   c) All information provided regarding the Goods is true and accurate to the best of the Seller’s knowledge.</w:t>
      </w:r>
    </w:p>
    <w:p>
      <w:r>
        <w:rPr>
          <w:b w:val="0"/>
          <w:sz w:val="20"/>
        </w:rPr>
        <w:t>2. The Buyer acknowledges that the Goods are sold "as-is" subject to the inspections and representations above unless otherwise agreed in writing.</w:t>
      </w:r>
    </w:p>
    <w:p/>
    <w:p>
      <w:r>
        <w:rPr>
          <w:b/>
          <w:sz w:val="20"/>
        </w:rPr>
        <w:t>RISK AND TITLE:</w:t>
      </w:r>
    </w:p>
    <w:p>
      <w:r>
        <w:rPr>
          <w:b w:val="0"/>
          <w:sz w:val="20"/>
        </w:rPr>
        <w:t>1. Risk in the Goods passes to the Buyer upon delivery.</w:t>
      </w:r>
    </w:p>
    <w:p>
      <w:r>
        <w:rPr>
          <w:b w:val="0"/>
          <w:sz w:val="20"/>
        </w:rPr>
        <w:t>2. Title in the Goods passes to the Buyer only upon full payment of the Purchase Price.</w:t>
      </w:r>
    </w:p>
    <w:p/>
    <w:p>
      <w:r>
        <w:rPr>
          <w:b/>
          <w:sz w:val="20"/>
        </w:rPr>
        <w:t>DEFAULT:</w:t>
      </w:r>
    </w:p>
    <w:p>
      <w:r>
        <w:rPr>
          <w:b w:val="0"/>
          <w:sz w:val="20"/>
        </w:rPr>
        <w:t>1. If the Buyer fails to pay the Purchase Price by the due date, the Seller may:</w:t>
      </w:r>
    </w:p>
    <w:p>
      <w:r>
        <w:rPr>
          <w:b w:val="0"/>
          <w:sz w:val="20"/>
        </w:rPr>
        <w:t xml:space="preserve">   a) Retain any deposit paid as liquidated damages;</w:t>
      </w:r>
    </w:p>
    <w:p>
      <w:r>
        <w:rPr>
          <w:b w:val="0"/>
          <w:sz w:val="20"/>
        </w:rPr>
        <w:t xml:space="preserve">   b) Pursue any other remedies available at law or equity.</w:t>
      </w:r>
    </w:p>
    <w:p>
      <w:r>
        <w:rPr>
          <w:b w:val="0"/>
          <w:sz w:val="20"/>
        </w:rPr>
        <w:t>2. If the Seller fails to deliver the Goods as agreed, the Buyer may:</w:t>
      </w:r>
    </w:p>
    <w:p>
      <w:r>
        <w:rPr>
          <w:b w:val="0"/>
          <w:sz w:val="20"/>
        </w:rPr>
        <w:t xml:space="preserve">   a) Terminate this Agreement and seek refund of any payments made;</w:t>
      </w:r>
    </w:p>
    <w:p>
      <w:r>
        <w:rPr>
          <w:b w:val="0"/>
          <w:sz w:val="20"/>
        </w:rPr>
        <w:t xml:space="preserve">   b) Pursue any other remedies available at law or equity.</w:t>
      </w:r>
    </w:p>
    <w:p/>
    <w:p>
      <w:r>
        <w:rPr>
          <w:b/>
          <w:sz w:val="20"/>
        </w:rPr>
        <w:t>LIABILITY AND INDEMNITY:</w:t>
      </w:r>
    </w:p>
    <w:p>
      <w:r>
        <w:rPr>
          <w:b w:val="0"/>
          <w:sz w:val="20"/>
        </w:rPr>
        <w:t>1. Except as expressly provided, neither party shall be liable for any indirect, incidental, or consequential damages.</w:t>
      </w:r>
    </w:p>
    <w:p>
      <w:r>
        <w:rPr>
          <w:b w:val="0"/>
          <w:sz w:val="20"/>
        </w:rPr>
        <w:t>2. The Buyer indemnifies the Seller against all claims, losses, costs, or damages arising from the use or ownership of the Goods after transfer.</w:t>
      </w:r>
    </w:p>
    <w:p/>
    <w:p>
      <w:r>
        <w:rPr>
          <w:b/>
          <w:sz w:val="20"/>
        </w:rPr>
        <w:t>GOVERNING LAW AND JURISDICTION:</w:t>
      </w:r>
    </w:p>
    <w:p>
      <w:r>
        <w:rPr>
          <w:b w:val="0"/>
          <w:sz w:val="20"/>
        </w:rPr>
        <w:t>This Agreement shall be governed by and construed in accordance with the laws of Australia. The parties submit to the exclusive jurisdiction of the courts of the relevant State or Territory in Australia.</w:t>
      </w:r>
    </w:p>
    <w:p/>
    <w:p>
      <w:r>
        <w:rPr>
          <w:b/>
          <w:sz w:val="20"/>
        </w:rPr>
        <w:t>ENTIRE AGREEMENT:</w:t>
      </w:r>
    </w:p>
    <w:p>
      <w:r>
        <w:rPr>
          <w:b w:val="0"/>
          <w:sz w:val="20"/>
        </w:rPr>
        <w:t>This Agreement constitutes the entire agreement between the parties regarding the sale and purchase of the Goods and supersedes all prior negotiations, representations, or agreements, whether written or oral.</w:t>
      </w:r>
    </w:p>
    <w:p/>
    <w:p>
      <w:r>
        <w:rPr>
          <w:b/>
          <w:sz w:val="20"/>
        </w:rPr>
        <w:t>AMENDMENTS:</w:t>
      </w:r>
    </w:p>
    <w:p>
      <w:r>
        <w:rPr>
          <w:b w:val="0"/>
          <w:sz w:val="20"/>
        </w:rPr>
        <w:t>Any amendment or variation to this Agreement must be in writing and signed by both parties.</w:t>
      </w:r>
    </w:p>
    <w:p/>
    <w:p>
      <w:r>
        <w:rPr>
          <w:b/>
          <w:sz w:val="20"/>
        </w:rPr>
        <w:t>SEVERABILITY:</w:t>
      </w:r>
    </w:p>
    <w:p>
      <w:r>
        <w:rPr>
          <w:b w:val="0"/>
          <w:sz w:val="20"/>
        </w:rPr>
        <w:t>If any provision of this Agreement is held to be invalid or unenforceable, the remainder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https://legaltemplates-au.com/buy-sell-agreement/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uy-sell-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