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AGREEMENT</w:t>
      </w:r>
    </w:p>
    <w:p/>
    <w:p>
      <w:r>
        <w:rPr>
          <w:b/>
          <w:sz w:val="20"/>
        </w:rPr>
        <w:t>This Agreement is made between:</w:t>
      </w:r>
    </w:p>
    <w:p>
      <w:r>
        <w:rPr>
          <w:b/>
          <w:sz w:val="20"/>
        </w:rPr>
        <w:t>Party A:</w:t>
      </w:r>
    </w:p>
    <w:p>
      <w:r>
        <w:rPr>
          <w:b w:val="0"/>
          <w:sz w:val="20"/>
        </w:rPr>
        <w:t>Full Name/Company Name: ____________________________________________</w:t>
      </w:r>
    </w:p>
    <w:p>
      <w:r>
        <w:rPr>
          <w:b w:val="0"/>
          <w:sz w:val="20"/>
        </w:rPr>
        <w:t>ABN/ACN (if applicable): 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sz w:val="20"/>
        </w:rPr>
        <w:t>Party B:</w:t>
      </w:r>
    </w:p>
    <w:p>
      <w:r>
        <w:rPr>
          <w:b w:val="0"/>
          <w:sz w:val="20"/>
        </w:rPr>
        <w:t>Full Name/Company Name: ____________________________________________</w:t>
      </w:r>
    </w:p>
    <w:p>
      <w:r>
        <w:rPr>
          <w:b w:val="0"/>
          <w:sz w:val="20"/>
        </w:rPr>
        <w:t>ABN/ACN (if applicable): ____________________________________________</w:t>
      </w:r>
    </w:p>
    <w:p>
      <w:r>
        <w:rPr>
          <w:b w:val="0"/>
          <w:sz w:val="20"/>
        </w:rPr>
        <w:t>Address: _____________________________________________________________</w:t>
      </w:r>
    </w:p>
    <w:p>
      <w:r>
        <w:rPr>
          <w:b w:val="0"/>
          <w:sz w:val="20"/>
        </w:rPr>
        <w:t>Contact Number: _____________________________________________________</w:t>
      </w:r>
    </w:p>
    <w:p/>
    <w:p>
      <w:r>
        <w:rPr>
          <w:b/>
          <w:sz w:val="20"/>
        </w:rPr>
        <w:t>RECITALS</w:t>
      </w:r>
    </w:p>
    <w:p>
      <w:r>
        <w:rPr>
          <w:b w:val="0"/>
          <w:sz w:val="20"/>
        </w:rPr>
        <w:t>WHEREAS Party A and Party B wish to enter into a binding agreement in accordance with the terms and conditions set out herein.</w:t>
      </w:r>
    </w:p>
    <w:p/>
    <w:p>
      <w:r>
        <w:rPr>
          <w:b/>
          <w:sz w:val="20"/>
        </w:rPr>
        <w:t>1. Definitions</w:t>
      </w:r>
    </w:p>
    <w:p>
      <w:r>
        <w:rPr>
          <w:b w:val="0"/>
          <w:sz w:val="20"/>
        </w:rPr>
        <w:t>In this Agreement, unless the context otherwise requires, the following terms shall have the meanings set out below:</w:t>
      </w:r>
    </w:p>
    <w:p>
      <w:r>
        <w:rPr>
          <w:b w:val="0"/>
          <w:sz w:val="20"/>
        </w:rPr>
        <w:t>‘Agreement’ means this document including all schedules and annexures.</w:t>
      </w:r>
    </w:p>
    <w:p>
      <w:r>
        <w:rPr>
          <w:b w:val="0"/>
          <w:sz w:val="20"/>
        </w:rPr>
        <w:t>‘Confidential Information’ means all information disclosed by either party to the other in connection with this Agreement, whether oral, written or electronic, and marked or identified as confidential.</w:t>
      </w:r>
    </w:p>
    <w:p>
      <w:r>
        <w:rPr>
          <w:b w:val="0"/>
          <w:sz w:val="20"/>
        </w:rPr>
        <w:t>‘Effective Date’ means the date on which this Agreement is executed by both parties.</w:t>
      </w:r>
    </w:p>
    <w:p/>
    <w:p>
      <w:r>
        <w:rPr>
          <w:b/>
          <w:sz w:val="20"/>
        </w:rPr>
        <w:t>2. Term</w:t>
      </w:r>
    </w:p>
    <w:p>
      <w:r>
        <w:rPr>
          <w:b w:val="0"/>
          <w:sz w:val="20"/>
        </w:rPr>
        <w:t>This Agreement shall commence on the Effective Date and continue in force until terminated in accordance with clause 9 of this Agreement.</w:t>
      </w:r>
    </w:p>
    <w:p/>
    <w:p>
      <w:r>
        <w:rPr>
          <w:b/>
          <w:sz w:val="20"/>
        </w:rPr>
        <w:t>3. Obligations of the Parties</w:t>
      </w:r>
    </w:p>
    <w:p>
      <w:r>
        <w:rPr>
          <w:b w:val="0"/>
          <w:sz w:val="20"/>
        </w:rPr>
        <w:t xml:space="preserve">3.1 Party A agrees to: </w:t>
      </w:r>
    </w:p>
    <w:p>
      <w:r>
        <w:rPr>
          <w:b w:val="0"/>
          <w:sz w:val="20"/>
        </w:rPr>
        <w:t xml:space="preserve"> - ________________________________________________________________</w:t>
      </w:r>
    </w:p>
    <w:p>
      <w:r>
        <w:rPr>
          <w:b w:val="0"/>
          <w:sz w:val="20"/>
        </w:rPr>
        <w:t xml:space="preserve"> - ________________________________________________________________</w:t>
      </w:r>
    </w:p>
    <w:p>
      <w:r>
        <w:rPr>
          <w:b w:val="0"/>
          <w:sz w:val="20"/>
        </w:rPr>
        <w:t xml:space="preserve">3.2 Party B agrees to: </w:t>
      </w:r>
    </w:p>
    <w:p>
      <w:r>
        <w:rPr>
          <w:b w:val="0"/>
          <w:sz w:val="20"/>
        </w:rPr>
        <w:t xml:space="preserve"> - ________________________________________________________________</w:t>
      </w:r>
    </w:p>
    <w:p>
      <w:r>
        <w:rPr>
          <w:b w:val="0"/>
          <w:sz w:val="20"/>
        </w:rPr>
        <w:t xml:space="preserve"> - ________________________________________________________________</w:t>
      </w:r>
    </w:p>
    <w:p/>
    <w:p>
      <w:r>
        <w:rPr>
          <w:b/>
          <w:sz w:val="20"/>
        </w:rPr>
        <w:t>4. Payment Terms</w:t>
      </w:r>
    </w:p>
    <w:p>
      <w:r>
        <w:rPr>
          <w:b w:val="0"/>
          <w:sz w:val="20"/>
        </w:rPr>
        <w:t>4.1 The total consideration payable under this Agreement shall be: $_________________ AUD.</w:t>
      </w:r>
    </w:p>
    <w:p>
      <w:r>
        <w:rPr>
          <w:b w:val="0"/>
          <w:sz w:val="20"/>
        </w:rPr>
        <w:t>4.2 Payment shall be made as follows: ________________________________________________</w:t>
      </w:r>
    </w:p>
    <w:p>
      <w:r>
        <w:rPr>
          <w:b w:val="0"/>
          <w:sz w:val="20"/>
        </w:rPr>
        <w:t>4.3 All payments are exclusive of GST, which shall be added where applicable.</w:t>
      </w:r>
    </w:p>
    <w:p/>
    <w:p>
      <w:r>
        <w:rPr>
          <w:b/>
          <w:sz w:val="20"/>
        </w:rPr>
        <w:t>5. Confidentiality</w:t>
      </w:r>
    </w:p>
    <w:p>
      <w:r>
        <w:rPr>
          <w:b w:val="0"/>
          <w:sz w:val="20"/>
        </w:rPr>
        <w:t>5.1 Each party agrees to keep confidential all Confidential Information and not to disclose such information to any third party except as required by law or with the prior written consent of the other party.</w:t>
      </w:r>
    </w:p>
    <w:p>
      <w:r>
        <w:rPr>
          <w:b w:val="0"/>
          <w:sz w:val="20"/>
        </w:rPr>
        <w:t>5.2 This clause shall survive termination of this Agreement.</w:t>
      </w:r>
    </w:p>
    <w:p/>
    <w:p>
      <w:r>
        <w:rPr>
          <w:b/>
          <w:sz w:val="20"/>
        </w:rPr>
        <w:t>6. Intellectual Property Rights</w:t>
      </w:r>
    </w:p>
    <w:p>
      <w:r>
        <w:rPr>
          <w:b w:val="0"/>
          <w:sz w:val="20"/>
        </w:rPr>
        <w:t>6.1 All intellectual property rights existing prior to this Agreement remain the property of the originating party.</w:t>
      </w:r>
    </w:p>
    <w:p>
      <w:r>
        <w:rPr>
          <w:b w:val="0"/>
          <w:sz w:val="20"/>
        </w:rPr>
        <w:t>6.2 Any intellectual property developed jointly under this Agreement shall be jointly owned unless otherwise agreed in writing.</w:t>
      </w:r>
    </w:p>
    <w:p/>
    <w:p>
      <w:r>
        <w:rPr>
          <w:b/>
          <w:sz w:val="20"/>
        </w:rPr>
        <w:t>7. Liability and Indemnity</w:t>
      </w:r>
    </w:p>
    <w:p>
      <w:r>
        <w:rPr>
          <w:b w:val="0"/>
          <w:sz w:val="20"/>
        </w:rPr>
        <w:t>7.1 To the extent permitted by law, neither party shall be liable for any indirect, incidental, or consequential loss arising out of or in connection with this Agreement.</w:t>
      </w:r>
    </w:p>
    <w:p>
      <w:r>
        <w:rPr>
          <w:b w:val="0"/>
          <w:sz w:val="20"/>
        </w:rPr>
        <w:t>7.2 Each party indemnifies the other against any claim, loss, or damage arising from its breach of this Agreement or negligent acts or omissions.</w:t>
      </w:r>
    </w:p>
    <w:p/>
    <w:p>
      <w:r>
        <w:rPr>
          <w:b/>
          <w:sz w:val="20"/>
        </w:rPr>
        <w:t>8. Termination</w:t>
      </w:r>
    </w:p>
    <w:p>
      <w:r>
        <w:rPr>
          <w:b w:val="0"/>
          <w:sz w:val="20"/>
        </w:rPr>
        <w:t>8.1 Either party may terminate this Agreement by giving ____________________ days' written notice to the other party.</w:t>
      </w:r>
    </w:p>
    <w:p>
      <w:r>
        <w:rPr>
          <w:b w:val="0"/>
          <w:sz w:val="20"/>
        </w:rPr>
        <w:t>8.2 Either party may terminate immediately by written notice if the other party breaches any material term of this Agreement and fails to remedy that breach within ____________________ days of notice.</w:t>
      </w:r>
    </w:p>
    <w:p>
      <w:r>
        <w:rPr>
          <w:b w:val="0"/>
          <w:sz w:val="20"/>
        </w:rPr>
        <w:t>8.3 Termination does not affect accrued rights or liabilities and any provisions which by their nature survive termination shall continue in effect.</w:t>
      </w:r>
    </w:p>
    <w:p/>
    <w:p>
      <w:r>
        <w:rPr>
          <w:b/>
          <w:sz w:val="20"/>
        </w:rPr>
        <w:t>9. Dispute Resolution</w:t>
      </w:r>
    </w:p>
    <w:p>
      <w:r>
        <w:rPr>
          <w:b w:val="0"/>
          <w:sz w:val="20"/>
        </w:rPr>
        <w:t>9.1 In the event of a dispute arising out of or relating to this Agreement, the parties shall first attempt to resolve the dispute through good faith negotiations.</w:t>
      </w:r>
    </w:p>
    <w:p>
      <w:r>
        <w:rPr>
          <w:b w:val="0"/>
          <w:sz w:val="20"/>
        </w:rPr>
        <w:t>9.2 If unresolved within __________________ days, the parties agree to attempt mediation before commencing legal proceedings.</w:t>
      </w:r>
    </w:p>
    <w:p>
      <w:r>
        <w:rPr>
          <w:b w:val="0"/>
          <w:sz w:val="20"/>
        </w:rPr>
        <w:t>9.3 Nothing in this clause prevents a party from seeking urgent interlocutory relief from a court of competent jurisdiction.</w:t>
      </w:r>
    </w:p>
    <w:p/>
    <w:p>
      <w:r>
        <w:rPr>
          <w:b/>
          <w:sz w:val="20"/>
        </w:rPr>
        <w:t>10. Governing Law and Jurisdiction</w:t>
      </w:r>
    </w:p>
    <w:p>
      <w:r>
        <w:rPr>
          <w:b w:val="0"/>
          <w:sz w:val="20"/>
        </w:rPr>
        <w:t>This Agreement shall be governed by and construed in accordance with the laws of Australia. The parties submit to the non-exclusive jurisdiction of the courts of Australia in respect of any dispute arising out of or in connection with this Agreement.</w:t>
      </w:r>
    </w:p>
    <w:p/>
    <w:p>
      <w:r>
        <w:rPr>
          <w:b/>
          <w:sz w:val="20"/>
        </w:rPr>
        <w:t>11. Entire Agreement</w:t>
      </w:r>
    </w:p>
    <w:p>
      <w:r>
        <w:rPr>
          <w:b w:val="0"/>
          <w:sz w:val="20"/>
        </w:rPr>
        <w:t>This Agreement constitutes the entire agreement between the parties and supersedes all prior negotiations, understandings, and agreements, whether written or oral, relating to its subject matter.</w:t>
      </w:r>
    </w:p>
    <w:p/>
    <w:p>
      <w:r>
        <w:rPr>
          <w:b/>
          <w:sz w:val="20"/>
        </w:rPr>
        <w:t>12. Amendments</w:t>
      </w:r>
    </w:p>
    <w:p>
      <w:r>
        <w:rPr>
          <w:b w:val="0"/>
          <w:sz w:val="20"/>
        </w:rPr>
        <w:t>Any amendment or variation to this Agreement must be in writing and signed by both parties.</w:t>
      </w:r>
    </w:p>
    <w:p/>
    <w:p>
      <w:r>
        <w:rPr>
          <w:b/>
          <w:sz w:val="20"/>
        </w:rPr>
        <w:t>13. Notices</w:t>
      </w:r>
    </w:p>
    <w:p>
      <w:r>
        <w:rPr>
          <w:b w:val="0"/>
          <w:sz w:val="20"/>
        </w:rPr>
        <w:t>13.1 All notices under this Agreement must be in writing and delivered to the addresses stated above or to such other address as notified in writing.</w:t>
      </w:r>
    </w:p>
    <w:p>
      <w:r>
        <w:rPr>
          <w:b w:val="0"/>
          <w:sz w:val="20"/>
        </w:rPr>
        <w:t>13.2 Notices may be delivered by hand, post, or email and are deemed received:</w:t>
      </w:r>
    </w:p>
    <w:p>
      <w:r>
        <w:rPr>
          <w:b w:val="0"/>
          <w:sz w:val="20"/>
        </w:rPr>
        <w:t xml:space="preserve"> - if by hand, on delivery;</w:t>
      </w:r>
    </w:p>
    <w:p>
      <w:r>
        <w:rPr>
          <w:b w:val="0"/>
          <w:sz w:val="20"/>
        </w:rPr>
        <w:t xml:space="preserve"> - if by post, 5 business days after posting;</w:t>
      </w:r>
    </w:p>
    <w:p>
      <w:r>
        <w:rPr>
          <w:b w:val="0"/>
          <w:sz w:val="20"/>
        </w:rPr>
        <w:t xml:space="preserve"> - if by email, on the day of transmission if sent before 5pm on a business day, otherwise on the next business day.</w:t>
      </w:r>
    </w:p>
    <w:p/>
    <w:p>
      <w:r>
        <w:rPr>
          <w:b/>
          <w:sz w:val="20"/>
        </w:rPr>
        <w:t>14. Severability</w:t>
      </w:r>
    </w:p>
    <w:p>
      <w:r>
        <w:rPr>
          <w:b w:val="0"/>
          <w:sz w:val="20"/>
        </w:rPr>
        <w:t>If any provision of this Agreement is found to be invalid, illegal or unenforceable, the remaining provisions shall continue in full force and effect.</w:t>
      </w:r>
    </w:p>
    <w:p/>
    <w:p>
      <w:r>
        <w:rPr>
          <w:b/>
          <w:sz w:val="20"/>
        </w:rPr>
        <w:t>15. Counterparts</w:t>
      </w:r>
    </w:p>
    <w:p>
      <w:r>
        <w:rPr>
          <w:b w:val="0"/>
          <w:sz w:val="20"/>
        </w:rPr>
        <w:t>This Agreement may be executed in any number of counterparts, each of which is an original, and 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w:t>
            </w:r>
          </w:p>
        </w:tc>
        <w:tc>
          <w:tcPr>
            <w:tcW w:type="dxa" w:w="4986"/>
            <w:tcBorders>
              <w:top w:val="nil"/>
              <w:left w:val="nil"/>
              <w:bottom w:val="nil"/>
              <w:right w:val="nil"/>
              <w:insideH w:val="nil"/>
              <w:insideV w:val="nil"/>
            </w:tcBorders>
          </w:tcPr>
          <w:p>
            <w:pPr>
              <w:jc w:val="center"/>
            </w:pPr>
            <w:r>
              <w:t>Name &amp; Title: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