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ACCOUNTANTS LETTER</w:t>
      </w:r>
    </w:p>
    <w:p/>
    <w:p/>
    <w:p>
      <w:r>
        <w:rPr>
          <w:b w:val="0"/>
          <w:sz w:val="20"/>
        </w:rPr>
        <w:t>To Whom It May Concern,</w:t>
      </w:r>
    </w:p>
    <w:p/>
    <w:p>
      <w:r>
        <w:rPr>
          <w:b w:val="0"/>
          <w:sz w:val="20"/>
        </w:rPr>
        <w:t>This letter is issued at the request of our client and serves to certify financial and accounting details as outlined below. It is intended solely for the use of the addressee and for no other purpose without our prior written consent.</w:t>
      </w:r>
    </w:p>
    <w:p/>
    <w:p>
      <w:r>
        <w:rPr>
          <w:b/>
          <w:sz w:val="20"/>
        </w:rPr>
        <w:t>Client Details:</w:t>
      </w:r>
    </w:p>
    <w:p>
      <w:r>
        <w:rPr>
          <w:b w:val="0"/>
          <w:sz w:val="20"/>
        </w:rPr>
        <w:t>Full Name / Business Name: ________________________________________________</w:t>
      </w:r>
    </w:p>
    <w:p>
      <w:r>
        <w:rPr>
          <w:b w:val="0"/>
          <w:sz w:val="20"/>
        </w:rPr>
        <w:t>ABN / ACN: ________________________________________________________________</w:t>
      </w:r>
    </w:p>
    <w:p>
      <w:r>
        <w:rPr>
          <w:b w:val="0"/>
          <w:sz w:val="20"/>
        </w:rPr>
        <w:t>Registered Address: _______________________________________________________</w:t>
      </w:r>
    </w:p>
    <w:p>
      <w:r>
        <w:rPr>
          <w:b w:val="0"/>
          <w:sz w:val="20"/>
        </w:rPr>
        <w:t>Contact Number: ___________________________________________________________</w:t>
      </w:r>
    </w:p>
    <w:p/>
    <w:p>
      <w:r>
        <w:rPr>
          <w:b/>
          <w:sz w:val="20"/>
        </w:rPr>
        <w:t>1. Engagement and Scope</w:t>
      </w:r>
    </w:p>
    <w:p>
      <w:r>
        <w:rPr>
          <w:b w:val="0"/>
          <w:sz w:val="20"/>
        </w:rPr>
        <w:t>We have been engaged by the above client to provide accounting and related services. This letter outlines the nature and scope of our engagement and the responsibilities of both parties. Our work has been conducted in accordance with applicable Australian Accounting Standards and the Corporations Act 2001.</w:t>
      </w:r>
    </w:p>
    <w:p/>
    <w:p>
      <w:r>
        <w:rPr>
          <w:b/>
          <w:sz w:val="20"/>
        </w:rPr>
        <w:t>2. Financial Information Provided</w:t>
      </w:r>
    </w:p>
    <w:p>
      <w:r>
        <w:rPr>
          <w:b w:val="0"/>
          <w:sz w:val="20"/>
        </w:rPr>
        <w:t>The financial information and statements referred to in this letter have been prepared based on records and information supplied by the client. We have not audited or reviewed the financial statements in accordance with Australian Auditing Standards. Accordingly, we do not express an opinion or assurance on the financial information.</w:t>
      </w:r>
    </w:p>
    <w:p/>
    <w:p>
      <w:r>
        <w:rPr>
          <w:b/>
          <w:sz w:val="20"/>
        </w:rPr>
        <w:t>3. Responsibility and Reliance</w:t>
      </w:r>
    </w:p>
    <w:p>
      <w:r>
        <w:rPr>
          <w:b w:val="0"/>
          <w:sz w:val="20"/>
        </w:rPr>
        <w:t>The client is responsible for the accuracy and completeness of all information provided. This letter is issued on the basis that the client has complied with all relevant laws and regulations. Any third party relying on this letter does so at their own risk. We expressly disclaim any liability for any loss or damage arising from use of this letter by unauthorized parties.</w:t>
      </w:r>
    </w:p>
    <w:p/>
    <w:p>
      <w:r>
        <w:rPr>
          <w:b/>
          <w:sz w:val="20"/>
        </w:rPr>
        <w:t>4. Confidentiality</w:t>
      </w:r>
    </w:p>
    <w:p>
      <w:r>
        <w:rPr>
          <w:b w:val="0"/>
          <w:sz w:val="20"/>
        </w:rPr>
        <w:t>This letter and the information contained herein are confidential and intended solely for the addressee. Disclosure to any other party or use for any other purpose is prohibited without our prior written consent.</w:t>
      </w:r>
    </w:p>
    <w:p/>
    <w:p>
      <w:r>
        <w:rPr>
          <w:b/>
          <w:sz w:val="20"/>
        </w:rPr>
        <w:t>5. Legal Compliance</w:t>
      </w:r>
    </w:p>
    <w:p>
      <w:r>
        <w:rPr>
          <w:b w:val="0"/>
          <w:sz w:val="20"/>
        </w:rPr>
        <w:t>Our services have been performed with due regard to relevant Australian laws and professional standards. This letter complies with the requirements of the Australian Securities and Investments Commission (ASIC) and other regulatory bodies as applicable.</w:t>
      </w:r>
    </w:p>
    <w:p/>
    <w:p>
      <w:r>
        <w:rPr>
          <w:b/>
          <w:sz w:val="20"/>
        </w:rPr>
        <w:t>6. No Guarantees or Future Projections</w:t>
      </w:r>
    </w:p>
    <w:p>
      <w:r>
        <w:rPr>
          <w:b w:val="0"/>
          <w:sz w:val="20"/>
        </w:rPr>
        <w:t>We do not provide any guarantees, warranties, or projections regarding future financial performance. Any forward-looking statements are based on assumptions which may not materialize.</w:t>
      </w:r>
    </w:p>
    <w:p/>
    <w:p>
      <w:r>
        <w:rPr>
          <w:b/>
          <w:sz w:val="20"/>
        </w:rPr>
        <w:t>7. Termination of Engagement</w:t>
      </w:r>
    </w:p>
    <w:p>
      <w:r>
        <w:rPr>
          <w:b w:val="0"/>
          <w:sz w:val="20"/>
        </w:rPr>
        <w:t>This engagement may be terminated by either party upon written notice. Upon termination, all fees and expenses incurred up to that date become payable.</w:t>
      </w:r>
    </w:p>
    <w:p/>
    <w:p>
      <w:r>
        <w:rPr>
          <w:b/>
          <w:sz w:val="20"/>
        </w:rPr>
        <w:t>8. Governing Law and Jurisdiction</w:t>
      </w:r>
    </w:p>
    <w:p>
      <w:r>
        <w:rPr>
          <w:b w:val="0"/>
          <w:sz w:val="20"/>
        </w:rPr>
        <w:t>This letter and any dispute arising out of or in connection with it shall be governed by and construed in accordance with the laws of the Commonwealth of Australia. The parties submit to the exclusive jurisdiction of the courts of Australia.</w:t>
      </w:r>
    </w:p>
    <w:p/>
    <w:p/>
    <w:p>
      <w:r>
        <w:rPr>
          <w:b w:val="0"/>
          <w:sz w:val="20"/>
        </w:rPr>
        <w:t>If you require any further information or clarification, please do not hesitate to contact us.</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Accountant / Firm Name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t>_____________________________________________________</w:t>
            </w:r>
          </w:p>
        </w:tc>
        <w:tc>
          <w:tcPr>
            <w:tcW w:type="dxa" w:w="4986"/>
            <w:tcBorders>
              <w:top w:val="nil"/>
              <w:left w:val="nil"/>
              <w:bottom w:val="nil"/>
              <w:right w:val="nil"/>
              <w:insideH w:val="nil"/>
              <w:insideV w:val="nil"/>
            </w:tcBorders>
          </w:tcPr>
          <w:p>
            <w:pPr>
              <w:jc w:val="center"/>
            </w:pPr>
            <w:r>
              <w:t>________________________</w:t>
            </w:r>
          </w:p>
        </w:tc>
      </w:tr>
      <w:tr>
        <w:tc>
          <w:tcPr>
            <w:tcW w:type="dxa" w:w="4986"/>
            <w:tcBorders>
              <w:top w:val="nil"/>
              <w:left w:val="nil"/>
              <w:bottom w:val="nil"/>
              <w:right w:val="nil"/>
              <w:insideH w:val="nil"/>
              <w:insideV w:val="nil"/>
            </w:tcBorders>
          </w:tcPr>
          <w:p>
            <w:pPr>
              <w:jc w:val="center"/>
            </w:pPr>
            <w:r>
              <w:t>Address</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_____________________________________________________</w:t>
            </w:r>
          </w:p>
        </w:tc>
        <w:tc>
          <w:tcPr>
            <w:tcW w:type="dxa" w:w="4986"/>
            <w:tcBorders>
              <w:top w:val="nil"/>
              <w:left w:val="nil"/>
              <w:bottom w:val="nil"/>
              <w:right w:val="nil"/>
              <w:insideH w:val="nil"/>
              <w:insideV w:val="nil"/>
            </w:tcBorders>
          </w:tcPr>
          <w:p>
            <w:pPr>
              <w:jc w:val="center"/>
            </w:pPr>
            <w:r>
              <w:br/>
              <w:br/>
              <w:t>________________________</w:t>
            </w:r>
          </w:p>
        </w:tc>
      </w:tr>
    </w:tbl>
    <w:p/>
    <w:p/>
    <w:p>
      <w:r>
        <w:rPr>
          <w:b w:val="0"/>
          <w:sz w:val="20"/>
        </w:rPr>
        <w:t>Contact Phone: ____________________________________</w:t>
      </w:r>
    </w:p>
    <w:p>
      <w:r>
        <w:rPr>
          <w:b w:val="0"/>
          <w:sz w:val="20"/>
        </w:rPr>
        <w:t>Contact Email: 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https://legaltemplates-au.com/accountants-letter/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accountants-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